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4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87"/>
        <w:gridCol w:w="4394"/>
      </w:tblGrid>
      <w:tr w:rsidR="004B2652" w:rsidRPr="00ED6732" w14:paraId="3F70E14F" w14:textId="77777777" w:rsidTr="002013B7">
        <w:trPr>
          <w:trHeight w:val="840"/>
        </w:trPr>
        <w:tc>
          <w:tcPr>
            <w:tcW w:w="6087" w:type="dxa"/>
            <w:vMerge w:val="restart"/>
          </w:tcPr>
          <w:p w14:paraId="17C697C8" w14:textId="26E9CC9F" w:rsidR="004B2652" w:rsidRPr="00ED6732" w:rsidRDefault="002013B7" w:rsidP="002013B7">
            <w:pPr>
              <w:rPr>
                <w:rFonts w:asciiTheme="minorHAnsi" w:hAnsiTheme="minorHAnsi" w:cstheme="minorHAnsi"/>
              </w:rPr>
            </w:pPr>
            <w:r w:rsidRPr="00ED6732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725BBC69" wp14:editId="64FB1686">
                  <wp:extent cx="1356899" cy="805218"/>
                  <wp:effectExtent l="0" t="0" r="0" b="0"/>
                  <wp:docPr id="5" name="Image 5" descr="Une image contenant Police, texte, logo, Graphiqu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Une image contenant Police, texte, logo, Graphique&#10;&#10;Description générée automatiquement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741" cy="81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shd w:val="clear" w:color="auto" w:fill="9D1E32"/>
            <w:vAlign w:val="center"/>
          </w:tcPr>
          <w:p w14:paraId="38B98004" w14:textId="6662A322" w:rsidR="004B2652" w:rsidRPr="00ED6732" w:rsidRDefault="004B2652" w:rsidP="004B2652">
            <w:pPr>
              <w:jc w:val="center"/>
              <w:rPr>
                <w:rFonts w:asciiTheme="minorHAnsi" w:eastAsia="Times New Roman" w:hAnsiTheme="minorHAnsi" w:cstheme="minorHAnsi"/>
                <w:b/>
                <w:color w:val="81C8F0"/>
                <w:sz w:val="36"/>
                <w:szCs w:val="36"/>
              </w:rPr>
            </w:pPr>
            <w:r w:rsidRPr="00ED6732">
              <w:rPr>
                <w:rFonts w:asciiTheme="minorHAnsi" w:eastAsia="Times New Roman" w:hAnsiTheme="minorHAnsi" w:cstheme="minorHAnsi"/>
                <w:b/>
                <w:color w:val="FFFFFF" w:themeColor="background1"/>
                <w:sz w:val="36"/>
                <w:szCs w:val="36"/>
              </w:rPr>
              <w:t>AUDIT ÉNERGÉTIQUE</w:t>
            </w:r>
          </w:p>
        </w:tc>
      </w:tr>
      <w:tr w:rsidR="004B2652" w:rsidRPr="00ED6732" w14:paraId="44BA6367" w14:textId="77777777" w:rsidTr="002013B7">
        <w:trPr>
          <w:trHeight w:val="728"/>
        </w:trPr>
        <w:tc>
          <w:tcPr>
            <w:tcW w:w="6087" w:type="dxa"/>
            <w:vMerge/>
          </w:tcPr>
          <w:p w14:paraId="688074F4" w14:textId="77777777" w:rsidR="004B2652" w:rsidRPr="00ED6732" w:rsidRDefault="004B2652" w:rsidP="002013B7">
            <w:pPr>
              <w:ind w:left="420"/>
              <w:rPr>
                <w:rFonts w:asciiTheme="minorHAnsi" w:hAnsiTheme="minorHAnsi" w:cstheme="minorHAnsi"/>
              </w:rPr>
            </w:pPr>
          </w:p>
        </w:tc>
        <w:tc>
          <w:tcPr>
            <w:tcW w:w="4394" w:type="dxa"/>
            <w:shd w:val="clear" w:color="auto" w:fill="004899" w:themeFill="accent5"/>
            <w:vAlign w:val="center"/>
          </w:tcPr>
          <w:p w14:paraId="2313AC01" w14:textId="0273E554" w:rsidR="004B2652" w:rsidRPr="00ED6732" w:rsidRDefault="00361DD3" w:rsidP="0099365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40"/>
                <w:szCs w:val="44"/>
              </w:rPr>
              <w:t>ANNEXES</w:t>
            </w:r>
          </w:p>
        </w:tc>
      </w:tr>
    </w:tbl>
    <w:p w14:paraId="62F623C1" w14:textId="77777777" w:rsidR="004B2652" w:rsidRPr="00ED6732" w:rsidRDefault="004B2652">
      <w:pPr>
        <w:rPr>
          <w:rFonts w:asciiTheme="minorHAnsi" w:hAnsiTheme="minorHAnsi" w:cstheme="minorHAnsi"/>
        </w:rPr>
      </w:pPr>
    </w:p>
    <w:p w14:paraId="77F6CE85" w14:textId="77777777" w:rsidR="00AA6212" w:rsidRDefault="00AA6212">
      <w:pPr>
        <w:rPr>
          <w:rFonts w:asciiTheme="minorHAnsi" w:hAnsiTheme="minorHAnsi" w:cstheme="minorHAnsi"/>
        </w:rPr>
      </w:pPr>
    </w:p>
    <w:p w14:paraId="53A26A28" w14:textId="77777777" w:rsidR="00361DD3" w:rsidRDefault="00361DD3" w:rsidP="00361DD3"/>
    <w:p w14:paraId="0042E065" w14:textId="77777777" w:rsidR="00EB2FFC" w:rsidRDefault="00EB2FFC" w:rsidP="00361DD3"/>
    <w:p w14:paraId="4D652949" w14:textId="77777777" w:rsidR="00361DD3" w:rsidRPr="00ED6732" w:rsidRDefault="00361DD3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Ind w:w="108" w:type="dxa"/>
        <w:tblBorders>
          <w:top w:val="single" w:sz="18" w:space="0" w:color="004899" w:themeColor="accent5"/>
          <w:left w:val="single" w:sz="18" w:space="0" w:color="004899" w:themeColor="accent5"/>
          <w:bottom w:val="single" w:sz="18" w:space="0" w:color="004899" w:themeColor="accent5"/>
          <w:right w:val="single" w:sz="18" w:space="0" w:color="004899" w:themeColor="accent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4"/>
        <w:gridCol w:w="2313"/>
        <w:gridCol w:w="1592"/>
        <w:gridCol w:w="2184"/>
        <w:gridCol w:w="1059"/>
      </w:tblGrid>
      <w:tr w:rsidR="00361DD3" w:rsidRPr="00ED6732" w14:paraId="5E533BBE" w14:textId="77777777" w:rsidTr="004B4D36">
        <w:trPr>
          <w:trHeight w:val="540"/>
        </w:trPr>
        <w:tc>
          <w:tcPr>
            <w:tcW w:w="10574" w:type="dxa"/>
            <w:gridSpan w:val="5"/>
            <w:vAlign w:val="center"/>
          </w:tcPr>
          <w:p w14:paraId="12BC569B" w14:textId="27A996F0" w:rsidR="00361DD3" w:rsidRPr="0088786F" w:rsidRDefault="00361DD3" w:rsidP="003114AC">
            <w:pPr>
              <w:rPr>
                <w:rFonts w:asciiTheme="minorHAnsi" w:hAnsiTheme="minorHAnsi" w:cstheme="minorHAnsi"/>
                <w:b/>
                <w:bCs/>
                <w:color w:val="004899" w:themeColor="accent5"/>
                <w:sz w:val="40"/>
                <w:szCs w:val="40"/>
              </w:rPr>
            </w:pPr>
            <w:r w:rsidRPr="00361DD3">
              <w:rPr>
                <w:rFonts w:asciiTheme="minorHAnsi" w:hAnsiTheme="minorHAnsi" w:cstheme="minorHAnsi"/>
                <w:b/>
                <w:bCs/>
                <w:color w:val="004899" w:themeColor="accent5"/>
                <w:sz w:val="40"/>
                <w:szCs w:val="40"/>
              </w:rPr>
              <w:t>La copropriété</w:t>
            </w:r>
          </w:p>
        </w:tc>
      </w:tr>
      <w:tr w:rsidR="003114AC" w:rsidRPr="00ED6732" w14:paraId="77222C04" w14:textId="77777777" w:rsidTr="00361DD3">
        <w:trPr>
          <w:trHeight w:val="540"/>
        </w:trPr>
        <w:tc>
          <w:tcPr>
            <w:tcW w:w="3187" w:type="dxa"/>
            <w:vMerge w:val="restart"/>
            <w:vAlign w:val="center"/>
          </w:tcPr>
          <w:p w14:paraId="673DB373" w14:textId="5F62246B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 w:rsidRPr="00ED6732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31C162E" wp14:editId="19663464">
                  <wp:extent cx="1595887" cy="1158089"/>
                  <wp:effectExtent l="0" t="0" r="4445" b="4445"/>
                  <wp:docPr id="53" name="Image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9316" cy="1160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1" w:type="dxa"/>
            <w:vAlign w:val="center"/>
          </w:tcPr>
          <w:p w14:paraId="451A332B" w14:textId="49E325F2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 w:rsidRPr="00ED6732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Adresse de la copropriété</w:t>
            </w:r>
            <w:r w:rsidR="0088786F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 :</w:t>
            </w:r>
          </w:p>
        </w:tc>
        <w:tc>
          <w:tcPr>
            <w:tcW w:w="5016" w:type="dxa"/>
            <w:gridSpan w:val="3"/>
            <w:vAlign w:val="center"/>
          </w:tcPr>
          <w:p w14:paraId="728190E9" w14:textId="6C8E6A52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</w:tr>
      <w:tr w:rsidR="003114AC" w:rsidRPr="00ED6732" w14:paraId="5A9A5551" w14:textId="77777777" w:rsidTr="00361DD3">
        <w:trPr>
          <w:trHeight w:val="540"/>
        </w:trPr>
        <w:tc>
          <w:tcPr>
            <w:tcW w:w="3187" w:type="dxa"/>
            <w:vMerge/>
            <w:vAlign w:val="center"/>
          </w:tcPr>
          <w:p w14:paraId="6A47DBE5" w14:textId="77777777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2371" w:type="dxa"/>
            <w:vAlign w:val="center"/>
          </w:tcPr>
          <w:p w14:paraId="61CBE1AA" w14:textId="7CC96274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 w:rsidRPr="00ED6732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Année de construction</w:t>
            </w:r>
            <w:r w:rsidR="0088786F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 :</w:t>
            </w:r>
          </w:p>
        </w:tc>
        <w:tc>
          <w:tcPr>
            <w:tcW w:w="5016" w:type="dxa"/>
            <w:gridSpan w:val="3"/>
            <w:vAlign w:val="center"/>
          </w:tcPr>
          <w:p w14:paraId="146D2A69" w14:textId="2E91B537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</w:tr>
      <w:tr w:rsidR="003114AC" w:rsidRPr="00ED6732" w14:paraId="2F4A78CB" w14:textId="77777777" w:rsidTr="00361DD3">
        <w:trPr>
          <w:trHeight w:val="540"/>
        </w:trPr>
        <w:tc>
          <w:tcPr>
            <w:tcW w:w="3187" w:type="dxa"/>
            <w:vMerge/>
            <w:vAlign w:val="center"/>
          </w:tcPr>
          <w:p w14:paraId="61528072" w14:textId="77777777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2371" w:type="dxa"/>
            <w:vAlign w:val="center"/>
          </w:tcPr>
          <w:p w14:paraId="351681D6" w14:textId="10E48166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 w:rsidRPr="00ED6732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Nombre de logements</w:t>
            </w:r>
            <w:r w:rsidR="0088786F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 :</w:t>
            </w:r>
          </w:p>
        </w:tc>
        <w:tc>
          <w:tcPr>
            <w:tcW w:w="1665" w:type="dxa"/>
            <w:vAlign w:val="center"/>
          </w:tcPr>
          <w:p w14:paraId="4A3E9DC5" w14:textId="26E1C856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2247" w:type="dxa"/>
            <w:vAlign w:val="center"/>
          </w:tcPr>
          <w:p w14:paraId="5F375A05" w14:textId="17C71716" w:rsidR="003114AC" w:rsidRPr="00ED6732" w:rsidRDefault="0088786F" w:rsidP="003114AC">
            <w:pPr>
              <w:jc w:val="right"/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 w:rsidRPr="00ED6732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Surface habitable</w:t>
            </w: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 :</w:t>
            </w:r>
          </w:p>
        </w:tc>
        <w:tc>
          <w:tcPr>
            <w:tcW w:w="1104" w:type="dxa"/>
            <w:vAlign w:val="center"/>
          </w:tcPr>
          <w:p w14:paraId="26E9D892" w14:textId="3465D3D0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</w:tr>
      <w:tr w:rsidR="003114AC" w:rsidRPr="00ED6732" w14:paraId="4B7CC110" w14:textId="77777777" w:rsidTr="0088786F">
        <w:trPr>
          <w:trHeight w:val="74"/>
        </w:trPr>
        <w:tc>
          <w:tcPr>
            <w:tcW w:w="3187" w:type="dxa"/>
            <w:vMerge/>
            <w:vAlign w:val="center"/>
          </w:tcPr>
          <w:p w14:paraId="0E04F903" w14:textId="77777777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2371" w:type="dxa"/>
            <w:vAlign w:val="center"/>
          </w:tcPr>
          <w:p w14:paraId="6FD19738" w14:textId="4D42D3E0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1665" w:type="dxa"/>
            <w:vAlign w:val="center"/>
          </w:tcPr>
          <w:p w14:paraId="4722A07F" w14:textId="3ECF5E6A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2247" w:type="dxa"/>
            <w:vAlign w:val="center"/>
          </w:tcPr>
          <w:p w14:paraId="1674056D" w14:textId="4622E048" w:rsidR="003114AC" w:rsidRPr="00ED6732" w:rsidRDefault="003114AC" w:rsidP="003114AC">
            <w:pPr>
              <w:jc w:val="right"/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  <w:tc>
          <w:tcPr>
            <w:tcW w:w="1104" w:type="dxa"/>
            <w:vAlign w:val="center"/>
          </w:tcPr>
          <w:p w14:paraId="75A09442" w14:textId="417B9B18" w:rsidR="003114AC" w:rsidRPr="00ED6732" w:rsidRDefault="003114AC" w:rsidP="003114AC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</w:p>
        </w:tc>
      </w:tr>
    </w:tbl>
    <w:p w14:paraId="390A6CA0" w14:textId="77777777" w:rsidR="00AA6212" w:rsidRDefault="00AA6212">
      <w:pPr>
        <w:rPr>
          <w:rFonts w:asciiTheme="minorHAnsi" w:hAnsiTheme="minorHAnsi" w:cstheme="minorHAnsi"/>
        </w:rPr>
      </w:pPr>
    </w:p>
    <w:p w14:paraId="7A9F6936" w14:textId="77777777" w:rsidR="00361DD3" w:rsidRPr="00ED6732" w:rsidRDefault="00361DD3">
      <w:pPr>
        <w:rPr>
          <w:rFonts w:asciiTheme="minorHAnsi" w:hAnsiTheme="minorHAnsi" w:cstheme="minorHAnsi"/>
        </w:rPr>
      </w:pPr>
    </w:p>
    <w:tbl>
      <w:tblPr>
        <w:tblStyle w:val="Grilledutableau"/>
        <w:tblW w:w="10632" w:type="dxa"/>
        <w:tblInd w:w="108" w:type="dxa"/>
        <w:tblBorders>
          <w:top w:val="single" w:sz="12" w:space="0" w:color="004899" w:themeColor="accent5"/>
          <w:left w:val="single" w:sz="12" w:space="0" w:color="004899" w:themeColor="accent5"/>
          <w:bottom w:val="single" w:sz="12" w:space="0" w:color="004899" w:themeColor="accent5"/>
          <w:right w:val="single" w:sz="12" w:space="0" w:color="004899" w:themeColor="accent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6"/>
        <w:gridCol w:w="5336"/>
      </w:tblGrid>
      <w:tr w:rsidR="00361DD3" w:rsidRPr="00ED6732" w14:paraId="76AC3B9A" w14:textId="77777777" w:rsidTr="00361DD3">
        <w:trPr>
          <w:trHeight w:val="364"/>
        </w:trPr>
        <w:tc>
          <w:tcPr>
            <w:tcW w:w="5296" w:type="dxa"/>
          </w:tcPr>
          <w:p w14:paraId="0076C896" w14:textId="240FDA59" w:rsidR="00361DD3" w:rsidRPr="00ED6732" w:rsidRDefault="00361DD3" w:rsidP="00C33B29">
            <w:pPr>
              <w:rPr>
                <w:rFonts w:asciiTheme="minorHAnsi" w:hAnsiTheme="minorHAnsi" w:cstheme="minorHAnsi"/>
                <w:b/>
                <w:bCs/>
                <w:color w:val="004899" w:themeColor="accent5"/>
                <w:sz w:val="32"/>
                <w:szCs w:val="32"/>
              </w:rPr>
            </w:pPr>
            <w:r w:rsidRPr="00361DD3">
              <w:rPr>
                <w:rFonts w:asciiTheme="minorHAnsi" w:hAnsiTheme="minorHAnsi" w:cstheme="minorHAnsi"/>
                <w:b/>
                <w:bCs/>
                <w:color w:val="004899" w:themeColor="accent5"/>
                <w:sz w:val="40"/>
                <w:szCs w:val="40"/>
              </w:rPr>
              <w:t xml:space="preserve">Le </w:t>
            </w:r>
            <w:r>
              <w:rPr>
                <w:rFonts w:asciiTheme="minorHAnsi" w:hAnsiTheme="minorHAnsi" w:cstheme="minorHAnsi"/>
                <w:b/>
                <w:bCs/>
                <w:color w:val="004899" w:themeColor="accent5"/>
                <w:sz w:val="40"/>
                <w:szCs w:val="40"/>
              </w:rPr>
              <w:t>syndic de copropriété</w:t>
            </w:r>
          </w:p>
        </w:tc>
        <w:tc>
          <w:tcPr>
            <w:tcW w:w="5336" w:type="dxa"/>
          </w:tcPr>
          <w:p w14:paraId="67F9D6A4" w14:textId="521ED6A6" w:rsidR="00361DD3" w:rsidRPr="00ED6732" w:rsidRDefault="00361DD3" w:rsidP="00C33B29">
            <w:pPr>
              <w:rPr>
                <w:rFonts w:asciiTheme="minorHAnsi" w:hAnsiTheme="minorHAnsi" w:cstheme="minorHAnsi"/>
                <w:b/>
                <w:bCs/>
                <w:color w:val="004899" w:themeColor="accent5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bCs/>
                <w:color w:val="004899" w:themeColor="accent5"/>
                <w:sz w:val="36"/>
                <w:szCs w:val="36"/>
              </w:rPr>
              <w:t>Le conseil syndical</w:t>
            </w:r>
          </w:p>
        </w:tc>
      </w:tr>
      <w:tr w:rsidR="0088786F" w:rsidRPr="00ED6732" w14:paraId="68123683" w14:textId="77777777" w:rsidTr="008F4A0D">
        <w:trPr>
          <w:trHeight w:val="356"/>
        </w:trPr>
        <w:tc>
          <w:tcPr>
            <w:tcW w:w="5296" w:type="dxa"/>
          </w:tcPr>
          <w:p w14:paraId="2806C78F" w14:textId="3AFB5802" w:rsidR="0088786F" w:rsidRPr="00384632" w:rsidRDefault="0088786F" w:rsidP="00C33B29">
            <w:pPr>
              <w:rPr>
                <w:rFonts w:asciiTheme="minorHAnsi" w:hAnsiTheme="minorHAnsi" w:cstheme="minorHAnsi"/>
                <w:b/>
                <w:bCs/>
                <w:color w:val="5C656A" w:themeColor="background2" w:themeShade="BF"/>
                <w:sz w:val="18"/>
                <w:szCs w:val="20"/>
              </w:rPr>
            </w:pPr>
            <w:r w:rsidRPr="00316D64">
              <w:rPr>
                <w:rFonts w:asciiTheme="minorHAnsi" w:hAnsiTheme="minorHAnsi" w:cstheme="minorHAnsi"/>
                <w:b/>
                <w:bCs/>
                <w:color w:val="5C656A" w:themeColor="background2" w:themeShade="BF"/>
                <w:sz w:val="18"/>
                <w:szCs w:val="20"/>
              </w:rPr>
              <w:t>Structure</w:t>
            </w:r>
            <w:r>
              <w:rPr>
                <w:rFonts w:asciiTheme="minorHAnsi" w:hAnsiTheme="minorHAnsi" w:cstheme="minorHAnsi"/>
                <w:b/>
                <w:bCs/>
                <w:color w:val="5C656A" w:themeColor="background2" w:themeShade="BF"/>
                <w:sz w:val="18"/>
                <w:szCs w:val="20"/>
              </w:rPr>
              <w:t xml:space="preserve"> : </w:t>
            </w:r>
          </w:p>
        </w:tc>
        <w:tc>
          <w:tcPr>
            <w:tcW w:w="5336" w:type="dxa"/>
          </w:tcPr>
          <w:p w14:paraId="71D3DEAB" w14:textId="14515BE6" w:rsidR="0088786F" w:rsidRPr="0053522C" w:rsidRDefault="0088786F" w:rsidP="00C33B29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Nom/Prénom du/de la Président(e) :</w:t>
            </w:r>
          </w:p>
        </w:tc>
      </w:tr>
      <w:tr w:rsidR="0088786F" w:rsidRPr="00ED6732" w14:paraId="1DB80871" w14:textId="77777777" w:rsidTr="00517812">
        <w:trPr>
          <w:trHeight w:val="418"/>
        </w:trPr>
        <w:tc>
          <w:tcPr>
            <w:tcW w:w="5296" w:type="dxa"/>
          </w:tcPr>
          <w:p w14:paraId="3CFCC41D" w14:textId="3B84A3C2" w:rsidR="0088786F" w:rsidRPr="00316D64" w:rsidRDefault="0088786F" w:rsidP="00C33B29">
            <w:pPr>
              <w:rPr>
                <w:rFonts w:asciiTheme="minorHAnsi" w:hAnsiTheme="minorHAnsi" w:cstheme="minorHAnsi"/>
                <w:b/>
                <w:bCs/>
                <w:color w:val="262626" w:themeColor="text1" w:themeTint="D9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Adresse :</w:t>
            </w:r>
          </w:p>
        </w:tc>
        <w:tc>
          <w:tcPr>
            <w:tcW w:w="5336" w:type="dxa"/>
          </w:tcPr>
          <w:p w14:paraId="69C3F5C2" w14:textId="15CC6DAF" w:rsidR="0088786F" w:rsidRPr="0053522C" w:rsidRDefault="0088786F" w:rsidP="00C33B29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Adresse : </w:t>
            </w:r>
          </w:p>
        </w:tc>
      </w:tr>
      <w:tr w:rsidR="0088786F" w:rsidRPr="00ED6732" w14:paraId="3192C120" w14:textId="77777777" w:rsidTr="00302A45">
        <w:trPr>
          <w:trHeight w:val="424"/>
        </w:trPr>
        <w:tc>
          <w:tcPr>
            <w:tcW w:w="5296" w:type="dxa"/>
          </w:tcPr>
          <w:p w14:paraId="09736AE5" w14:textId="5C8E02F6" w:rsidR="0088786F" w:rsidRPr="00316D64" w:rsidRDefault="0088786F" w:rsidP="00C33B29">
            <w:pPr>
              <w:rPr>
                <w:rFonts w:asciiTheme="minorHAnsi" w:hAnsiTheme="minorHAnsi" w:cstheme="minorHAnsi"/>
                <w:b/>
                <w:bCs/>
                <w:color w:val="262626" w:themeColor="text1" w:themeTint="D9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Tél :</w:t>
            </w:r>
          </w:p>
        </w:tc>
        <w:tc>
          <w:tcPr>
            <w:tcW w:w="5336" w:type="dxa"/>
          </w:tcPr>
          <w:p w14:paraId="2E093068" w14:textId="4DDA3FE3" w:rsidR="0088786F" w:rsidRPr="0053522C" w:rsidRDefault="0088786F" w:rsidP="00C33B29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Tél :</w:t>
            </w:r>
          </w:p>
        </w:tc>
      </w:tr>
      <w:tr w:rsidR="0088786F" w:rsidRPr="00ED6732" w14:paraId="610B6048" w14:textId="77777777" w:rsidTr="00B23087">
        <w:trPr>
          <w:trHeight w:val="430"/>
        </w:trPr>
        <w:tc>
          <w:tcPr>
            <w:tcW w:w="5296" w:type="dxa"/>
          </w:tcPr>
          <w:p w14:paraId="51ED2A37" w14:textId="58DAFF6B" w:rsidR="0088786F" w:rsidRPr="00316D64" w:rsidRDefault="0088786F" w:rsidP="00C33B29">
            <w:pPr>
              <w:rPr>
                <w:rFonts w:asciiTheme="minorHAnsi" w:hAnsiTheme="minorHAnsi" w:cstheme="minorHAnsi"/>
                <w:b/>
                <w:bCs/>
                <w:color w:val="262626" w:themeColor="text1" w:themeTint="D9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Courriel :</w:t>
            </w:r>
          </w:p>
        </w:tc>
        <w:tc>
          <w:tcPr>
            <w:tcW w:w="5336" w:type="dxa"/>
          </w:tcPr>
          <w:p w14:paraId="52DF7153" w14:textId="7C6FEAC4" w:rsidR="0088786F" w:rsidRPr="0053522C" w:rsidRDefault="0088786F" w:rsidP="00C33B29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Courriel :</w:t>
            </w:r>
          </w:p>
        </w:tc>
      </w:tr>
    </w:tbl>
    <w:p w14:paraId="62B556D5" w14:textId="77777777" w:rsidR="00286505" w:rsidRDefault="00286505">
      <w:pPr>
        <w:rPr>
          <w:rFonts w:asciiTheme="minorHAnsi" w:hAnsiTheme="minorHAnsi" w:cstheme="minorHAnsi"/>
        </w:rPr>
      </w:pPr>
    </w:p>
    <w:p w14:paraId="25CE8FFE" w14:textId="77777777" w:rsidR="00361DD3" w:rsidRPr="00ED6732" w:rsidRDefault="00361DD3">
      <w:pPr>
        <w:rPr>
          <w:rFonts w:asciiTheme="minorHAnsi" w:hAnsiTheme="minorHAnsi" w:cstheme="minorHAnsi"/>
        </w:rPr>
      </w:pPr>
    </w:p>
    <w:p w14:paraId="25E1D61D" w14:textId="77777777" w:rsidR="00286505" w:rsidRPr="00ED6732" w:rsidRDefault="00286505">
      <w:pPr>
        <w:rPr>
          <w:rFonts w:asciiTheme="minorHAnsi" w:hAnsiTheme="minorHAnsi" w:cstheme="minorHAnsi"/>
        </w:rPr>
        <w:sectPr w:rsidR="00286505" w:rsidRPr="00ED6732" w:rsidSect="00286505">
          <w:footerReference w:type="default" r:id="rId10"/>
          <w:type w:val="continuous"/>
          <w:pgSz w:w="11906" w:h="16838"/>
          <w:pgMar w:top="720" w:right="720" w:bottom="720" w:left="720" w:header="708" w:footer="708" w:gutter="0"/>
          <w:cols w:space="397"/>
          <w:docGrid w:linePitch="360"/>
        </w:sectPr>
      </w:pPr>
    </w:p>
    <w:p w14:paraId="158A4612" w14:textId="77777777" w:rsidR="00011D52" w:rsidRDefault="00011D52">
      <w:pPr>
        <w:rPr>
          <w:rFonts w:asciiTheme="minorHAnsi" w:hAnsiTheme="minorHAnsi" w:cstheme="minorHAnsi"/>
        </w:rPr>
      </w:pPr>
    </w:p>
    <w:tbl>
      <w:tblPr>
        <w:tblStyle w:val="Grilledutableau"/>
        <w:tblW w:w="10632" w:type="dxa"/>
        <w:tblInd w:w="108" w:type="dxa"/>
        <w:tblBorders>
          <w:top w:val="single" w:sz="12" w:space="0" w:color="004899" w:themeColor="accent5"/>
          <w:left w:val="single" w:sz="12" w:space="0" w:color="004899" w:themeColor="accent5"/>
          <w:bottom w:val="single" w:sz="12" w:space="0" w:color="004899" w:themeColor="accent5"/>
          <w:right w:val="single" w:sz="12" w:space="0" w:color="004899" w:themeColor="accent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6"/>
        <w:gridCol w:w="3846"/>
        <w:gridCol w:w="1490"/>
      </w:tblGrid>
      <w:tr w:rsidR="00011D52" w:rsidRPr="00ED6732" w14:paraId="6425A2A9" w14:textId="77777777" w:rsidTr="0088786F">
        <w:trPr>
          <w:trHeight w:val="364"/>
        </w:trPr>
        <w:tc>
          <w:tcPr>
            <w:tcW w:w="5296" w:type="dxa"/>
          </w:tcPr>
          <w:p w14:paraId="25EBF90D" w14:textId="2194728B" w:rsidR="00011D52" w:rsidRPr="00ED6732" w:rsidRDefault="00361DD3" w:rsidP="00343892">
            <w:pPr>
              <w:rPr>
                <w:rFonts w:asciiTheme="minorHAnsi" w:hAnsiTheme="minorHAnsi" w:cstheme="minorHAnsi"/>
                <w:b/>
                <w:bCs/>
                <w:color w:val="004899" w:themeColor="accent5"/>
                <w:sz w:val="32"/>
                <w:szCs w:val="32"/>
              </w:rPr>
            </w:pPr>
            <w:r w:rsidRPr="00361DD3">
              <w:rPr>
                <w:rFonts w:asciiTheme="minorHAnsi" w:hAnsiTheme="minorHAnsi" w:cstheme="minorHAnsi"/>
                <w:b/>
                <w:bCs/>
                <w:color w:val="004899" w:themeColor="accent5"/>
                <w:sz w:val="40"/>
                <w:szCs w:val="40"/>
              </w:rPr>
              <w:t xml:space="preserve">Le </w:t>
            </w:r>
            <w:r w:rsidR="00011D52" w:rsidRPr="00361DD3">
              <w:rPr>
                <w:rFonts w:asciiTheme="minorHAnsi" w:hAnsiTheme="minorHAnsi" w:cstheme="minorHAnsi"/>
                <w:b/>
                <w:bCs/>
                <w:color w:val="004899" w:themeColor="accent5"/>
                <w:sz w:val="40"/>
                <w:szCs w:val="40"/>
              </w:rPr>
              <w:t>bureau d’études</w:t>
            </w:r>
          </w:p>
        </w:tc>
        <w:tc>
          <w:tcPr>
            <w:tcW w:w="5336" w:type="dxa"/>
            <w:gridSpan w:val="2"/>
          </w:tcPr>
          <w:p w14:paraId="68BE35DF" w14:textId="7B9169CE" w:rsidR="00011D52" w:rsidRPr="00ED6732" w:rsidRDefault="00361DD3" w:rsidP="00343892">
            <w:pPr>
              <w:rPr>
                <w:rFonts w:asciiTheme="minorHAnsi" w:hAnsiTheme="minorHAnsi" w:cstheme="minorHAnsi"/>
                <w:b/>
                <w:bCs/>
                <w:color w:val="004899" w:themeColor="accent5"/>
                <w:sz w:val="32"/>
                <w:szCs w:val="32"/>
              </w:rPr>
            </w:pPr>
            <w:r w:rsidRPr="00361DD3">
              <w:rPr>
                <w:rFonts w:asciiTheme="minorHAnsi" w:hAnsiTheme="minorHAnsi" w:cstheme="minorHAnsi"/>
                <w:b/>
                <w:bCs/>
                <w:color w:val="004899" w:themeColor="accent5"/>
                <w:sz w:val="36"/>
                <w:szCs w:val="36"/>
              </w:rPr>
              <w:t>L</w:t>
            </w:r>
            <w:r w:rsidR="00011D52" w:rsidRPr="00361DD3">
              <w:rPr>
                <w:rFonts w:asciiTheme="minorHAnsi" w:hAnsiTheme="minorHAnsi" w:cstheme="minorHAnsi"/>
                <w:b/>
                <w:bCs/>
                <w:color w:val="004899" w:themeColor="accent5"/>
                <w:sz w:val="36"/>
                <w:szCs w:val="36"/>
              </w:rPr>
              <w:t>’audit énergétique</w:t>
            </w:r>
          </w:p>
        </w:tc>
      </w:tr>
      <w:tr w:rsidR="0088786F" w:rsidRPr="00ED6732" w14:paraId="30DDC969" w14:textId="77777777" w:rsidTr="00F52A8B">
        <w:trPr>
          <w:trHeight w:val="356"/>
        </w:trPr>
        <w:tc>
          <w:tcPr>
            <w:tcW w:w="5296" w:type="dxa"/>
          </w:tcPr>
          <w:p w14:paraId="6B83320F" w14:textId="6E8F64FA" w:rsidR="0088786F" w:rsidRPr="00384632" w:rsidRDefault="0088786F" w:rsidP="00343892">
            <w:pPr>
              <w:rPr>
                <w:rFonts w:asciiTheme="minorHAnsi" w:hAnsiTheme="minorHAnsi" w:cstheme="minorHAnsi"/>
                <w:b/>
                <w:bCs/>
                <w:color w:val="5C656A" w:themeColor="background2" w:themeShade="BF"/>
                <w:sz w:val="18"/>
                <w:szCs w:val="20"/>
              </w:rPr>
            </w:pPr>
            <w:r w:rsidRPr="00316D64">
              <w:rPr>
                <w:rFonts w:asciiTheme="minorHAnsi" w:hAnsiTheme="minorHAnsi" w:cstheme="minorHAnsi"/>
                <w:b/>
                <w:bCs/>
                <w:color w:val="5C656A" w:themeColor="background2" w:themeShade="BF"/>
                <w:sz w:val="18"/>
                <w:szCs w:val="20"/>
              </w:rPr>
              <w:t>Structure</w:t>
            </w:r>
            <w:r>
              <w:rPr>
                <w:rFonts w:asciiTheme="minorHAnsi" w:hAnsiTheme="minorHAnsi" w:cstheme="minorHAnsi"/>
                <w:b/>
                <w:bCs/>
                <w:color w:val="5C656A" w:themeColor="background2" w:themeShade="BF"/>
                <w:sz w:val="18"/>
                <w:szCs w:val="20"/>
              </w:rPr>
              <w:t xml:space="preserve"> : </w:t>
            </w:r>
          </w:p>
        </w:tc>
        <w:tc>
          <w:tcPr>
            <w:tcW w:w="5336" w:type="dxa"/>
            <w:gridSpan w:val="2"/>
          </w:tcPr>
          <w:p w14:paraId="46FE9D1A" w14:textId="666F1DE5" w:rsidR="0088786F" w:rsidRPr="0053522C" w:rsidRDefault="0088786F" w:rsidP="00343892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Date de la visite :</w:t>
            </w:r>
            <w:r w:rsidR="00770D5C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 xml:space="preserve"> </w:t>
            </w:r>
          </w:p>
        </w:tc>
      </w:tr>
      <w:tr w:rsidR="0088786F" w:rsidRPr="00ED6732" w14:paraId="085B443F" w14:textId="77777777" w:rsidTr="0076238F">
        <w:trPr>
          <w:trHeight w:val="418"/>
        </w:trPr>
        <w:tc>
          <w:tcPr>
            <w:tcW w:w="5296" w:type="dxa"/>
          </w:tcPr>
          <w:p w14:paraId="426BE78D" w14:textId="5D1C9922" w:rsidR="0088786F" w:rsidRPr="0088786F" w:rsidRDefault="0088786F" w:rsidP="00343892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Adresse :</w:t>
            </w:r>
          </w:p>
        </w:tc>
        <w:tc>
          <w:tcPr>
            <w:tcW w:w="3846" w:type="dxa"/>
          </w:tcPr>
          <w:p w14:paraId="2A06CFD5" w14:textId="43F08D31" w:rsidR="0088786F" w:rsidRPr="0053522C" w:rsidRDefault="0088786F" w:rsidP="00343892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 xml:space="preserve">Date du rapport d’audit : </w:t>
            </w:r>
          </w:p>
        </w:tc>
        <w:tc>
          <w:tcPr>
            <w:tcW w:w="1490" w:type="dxa"/>
          </w:tcPr>
          <w:p w14:paraId="145B29B2" w14:textId="7C69159D" w:rsidR="0088786F" w:rsidRPr="0053522C" w:rsidRDefault="0088786F" w:rsidP="0088786F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Version :</w:t>
            </w:r>
            <w:r w:rsidR="00770D5C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 xml:space="preserve"> </w:t>
            </w:r>
          </w:p>
        </w:tc>
      </w:tr>
      <w:tr w:rsidR="0088786F" w:rsidRPr="00ED6732" w14:paraId="5E4E4474" w14:textId="77777777" w:rsidTr="00C035A7">
        <w:trPr>
          <w:trHeight w:val="424"/>
        </w:trPr>
        <w:tc>
          <w:tcPr>
            <w:tcW w:w="5296" w:type="dxa"/>
          </w:tcPr>
          <w:p w14:paraId="66187373" w14:textId="3E90D84B" w:rsidR="0088786F" w:rsidRPr="0088786F" w:rsidRDefault="0088786F" w:rsidP="00343892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Tél :</w:t>
            </w:r>
          </w:p>
        </w:tc>
        <w:tc>
          <w:tcPr>
            <w:tcW w:w="5336" w:type="dxa"/>
            <w:gridSpan w:val="2"/>
          </w:tcPr>
          <w:p w14:paraId="729F24A8" w14:textId="4FDACFC1" w:rsidR="0088786F" w:rsidRPr="0053522C" w:rsidRDefault="0088786F" w:rsidP="0088786F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Rédacteur de l’audit :</w:t>
            </w:r>
            <w:r w:rsidR="00770D5C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 xml:space="preserve"> </w:t>
            </w:r>
          </w:p>
        </w:tc>
      </w:tr>
      <w:tr w:rsidR="0088786F" w:rsidRPr="00ED6732" w14:paraId="497A290C" w14:textId="77777777" w:rsidTr="0069655D">
        <w:trPr>
          <w:trHeight w:val="430"/>
        </w:trPr>
        <w:tc>
          <w:tcPr>
            <w:tcW w:w="5296" w:type="dxa"/>
          </w:tcPr>
          <w:p w14:paraId="050C9A07" w14:textId="2E6F995E" w:rsidR="0088786F" w:rsidRPr="0088786F" w:rsidRDefault="0088786F" w:rsidP="00343892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Courriel :</w:t>
            </w:r>
          </w:p>
        </w:tc>
        <w:tc>
          <w:tcPr>
            <w:tcW w:w="5336" w:type="dxa"/>
            <w:gridSpan w:val="2"/>
          </w:tcPr>
          <w:p w14:paraId="239941B3" w14:textId="1860F8BB" w:rsidR="0088786F" w:rsidRPr="0053522C" w:rsidRDefault="0088786F" w:rsidP="0088786F">
            <w:pP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>Date de présentation du rapport d’audit :</w:t>
            </w:r>
            <w:r w:rsidR="00770D5C">
              <w:rPr>
                <w:rFonts w:asciiTheme="minorHAnsi" w:hAnsiTheme="minorHAnsi" w:cstheme="minorHAnsi"/>
                <w:color w:val="5C656A" w:themeColor="background2" w:themeShade="BF"/>
                <w:sz w:val="18"/>
                <w:szCs w:val="20"/>
              </w:rPr>
              <w:t xml:space="preserve"> </w:t>
            </w:r>
          </w:p>
        </w:tc>
      </w:tr>
    </w:tbl>
    <w:p w14:paraId="1FAC267A" w14:textId="1BEC67D1" w:rsidR="00286505" w:rsidRDefault="00286505">
      <w:pPr>
        <w:rPr>
          <w:rFonts w:asciiTheme="minorHAnsi" w:hAnsiTheme="minorHAnsi" w:cstheme="minorHAnsi"/>
        </w:rPr>
      </w:pPr>
    </w:p>
    <w:p w14:paraId="3E3FD7E7" w14:textId="77777777" w:rsidR="00BA5315" w:rsidRDefault="00BA5315">
      <w:pPr>
        <w:rPr>
          <w:rFonts w:asciiTheme="minorHAnsi" w:hAnsiTheme="minorHAnsi" w:cstheme="minorHAnsi"/>
        </w:rPr>
      </w:pPr>
    </w:p>
    <w:p w14:paraId="7387FBA7" w14:textId="77777777" w:rsidR="00BA5315" w:rsidRDefault="00BA5315">
      <w:pPr>
        <w:rPr>
          <w:rFonts w:asciiTheme="minorHAnsi" w:hAnsiTheme="minorHAnsi" w:cstheme="minorHAnsi"/>
        </w:rPr>
      </w:pPr>
    </w:p>
    <w:tbl>
      <w:tblPr>
        <w:tblStyle w:val="Grilledutableau"/>
        <w:tblW w:w="1091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4"/>
        <w:gridCol w:w="6521"/>
      </w:tblGrid>
      <w:tr w:rsidR="00BA5315" w:rsidRPr="00ED6732" w14:paraId="2DC75B01" w14:textId="43C01305" w:rsidTr="009576F0">
        <w:trPr>
          <w:trHeight w:val="840"/>
        </w:trPr>
        <w:tc>
          <w:tcPr>
            <w:tcW w:w="4394" w:type="dxa"/>
            <w:shd w:val="clear" w:color="auto" w:fill="9D1E32"/>
            <w:vAlign w:val="center"/>
          </w:tcPr>
          <w:p w14:paraId="4D4D6924" w14:textId="4503A263" w:rsidR="00BA5315" w:rsidRPr="00ED6732" w:rsidRDefault="00BA5315" w:rsidP="00343892">
            <w:pPr>
              <w:jc w:val="center"/>
              <w:rPr>
                <w:rFonts w:asciiTheme="minorHAnsi" w:eastAsia="Times New Roman" w:hAnsiTheme="minorHAnsi" w:cstheme="minorHAnsi"/>
                <w:b/>
                <w:color w:val="81C8F0"/>
                <w:sz w:val="36"/>
                <w:szCs w:val="36"/>
              </w:rPr>
            </w:pPr>
          </w:p>
        </w:tc>
        <w:tc>
          <w:tcPr>
            <w:tcW w:w="6521" w:type="dxa"/>
            <w:vMerge w:val="restart"/>
            <w:shd w:val="clear" w:color="auto" w:fill="auto"/>
          </w:tcPr>
          <w:p w14:paraId="72721EA7" w14:textId="77777777" w:rsidR="00BA5315" w:rsidRDefault="00BA5315" w:rsidP="00BA5315">
            <w:pPr>
              <w:jc w:val="right"/>
              <w:rPr>
                <w:rFonts w:asciiTheme="minorHAnsi" w:eastAsia="Times New Roman" w:hAnsiTheme="minorHAnsi" w:cstheme="minorHAnsi"/>
                <w:b/>
                <w:color w:val="7F7F7F" w:themeColor="text1" w:themeTint="80"/>
                <w:sz w:val="22"/>
              </w:rPr>
            </w:pPr>
            <w:r w:rsidRPr="00BA5315">
              <w:rPr>
                <w:rFonts w:asciiTheme="minorHAnsi" w:eastAsia="Times New Roman" w:hAnsiTheme="minorHAnsi" w:cstheme="minorHAnsi"/>
                <w:b/>
                <w:color w:val="7F7F7F" w:themeColor="text1" w:themeTint="80"/>
                <w:sz w:val="22"/>
              </w:rPr>
              <w:t>Audit énergétique financé par</w:t>
            </w:r>
            <w:r>
              <w:rPr>
                <w:rFonts w:asciiTheme="minorHAnsi" w:eastAsia="Times New Roman" w:hAnsiTheme="minorHAnsi" w:cstheme="minorHAnsi"/>
                <w:b/>
                <w:color w:val="7F7F7F" w:themeColor="text1" w:themeTint="80"/>
                <w:sz w:val="22"/>
              </w:rPr>
              <w:t> :</w:t>
            </w:r>
          </w:p>
          <w:p w14:paraId="3AA6811B" w14:textId="615E1C57" w:rsidR="00BA5315" w:rsidRPr="00ED6732" w:rsidRDefault="00BA5315" w:rsidP="00BA5315">
            <w:pPr>
              <w:jc w:val="right"/>
              <w:rPr>
                <w:rFonts w:asciiTheme="minorHAnsi" w:eastAsia="Times New Roman" w:hAnsiTheme="minorHAnsi" w:cstheme="minorHAnsi"/>
                <w:b/>
                <w:color w:val="81C8F0"/>
                <w:sz w:val="36"/>
                <w:szCs w:val="36"/>
              </w:rPr>
            </w:pPr>
            <w:r>
              <w:rPr>
                <w:rFonts w:asciiTheme="minorHAnsi" w:eastAsia="Times New Roman" w:hAnsiTheme="minorHAnsi" w:cstheme="minorHAnsi"/>
                <w:b/>
                <w:noProof/>
                <w:color w:val="81C8F0"/>
                <w:sz w:val="36"/>
                <w:szCs w:val="36"/>
              </w:rPr>
              <w:drawing>
                <wp:inline distT="0" distB="0" distL="0" distR="0" wp14:anchorId="48629994" wp14:editId="79029E68">
                  <wp:extent cx="875854" cy="699423"/>
                  <wp:effectExtent l="0" t="0" r="635" b="5715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842" cy="705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315" w:rsidRPr="00ED6732" w14:paraId="57597F0F" w14:textId="20B3BDEE" w:rsidTr="009576F0">
        <w:trPr>
          <w:trHeight w:val="728"/>
        </w:trPr>
        <w:tc>
          <w:tcPr>
            <w:tcW w:w="4394" w:type="dxa"/>
            <w:shd w:val="clear" w:color="auto" w:fill="004899" w:themeFill="accent5"/>
            <w:vAlign w:val="center"/>
          </w:tcPr>
          <w:p w14:paraId="5CC04665" w14:textId="377995F1" w:rsidR="00BA5315" w:rsidRPr="00ED6732" w:rsidRDefault="00BA5315" w:rsidP="00343892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</w:p>
        </w:tc>
        <w:tc>
          <w:tcPr>
            <w:tcW w:w="6521" w:type="dxa"/>
            <w:vMerge/>
            <w:shd w:val="clear" w:color="auto" w:fill="auto"/>
          </w:tcPr>
          <w:p w14:paraId="2A8A1420" w14:textId="77777777" w:rsidR="00BA5315" w:rsidRPr="00ED6732" w:rsidRDefault="00BA5315" w:rsidP="00343892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</w:p>
        </w:tc>
      </w:tr>
    </w:tbl>
    <w:p w14:paraId="0C16B0C5" w14:textId="77777777" w:rsidR="00BA5315" w:rsidRPr="00ED6732" w:rsidRDefault="00BA5315">
      <w:pPr>
        <w:rPr>
          <w:rFonts w:asciiTheme="minorHAnsi" w:hAnsiTheme="minorHAnsi" w:cstheme="minorHAnsi"/>
        </w:rPr>
      </w:pPr>
    </w:p>
    <w:p w14:paraId="6651DE89" w14:textId="77777777" w:rsidR="00B50A55" w:rsidRDefault="00B50A55" w:rsidP="00B50A55">
      <w:pPr>
        <w:jc w:val="center"/>
        <w:rPr>
          <w:rFonts w:asciiTheme="minorHAnsi" w:hAnsiTheme="minorHAnsi" w:cstheme="minorHAnsi"/>
          <w:b/>
          <w:bCs/>
          <w:color w:val="FFFFFF" w:themeColor="background1"/>
          <w:sz w:val="32"/>
          <w:szCs w:val="32"/>
          <w:shd w:val="clear" w:color="auto" w:fill="004899" w:themeFill="accent5"/>
        </w:rPr>
      </w:pPr>
    </w:p>
    <w:p w14:paraId="57F6ADE1" w14:textId="77777777" w:rsidR="00B50A55" w:rsidRDefault="00B50A55" w:rsidP="00B50A55">
      <w:pPr>
        <w:jc w:val="center"/>
        <w:rPr>
          <w:rFonts w:asciiTheme="minorHAnsi" w:hAnsiTheme="minorHAnsi" w:cstheme="minorHAnsi"/>
          <w:b/>
          <w:bCs/>
          <w:color w:val="FFFFFF" w:themeColor="background1"/>
          <w:sz w:val="32"/>
          <w:szCs w:val="32"/>
          <w:shd w:val="clear" w:color="auto" w:fill="004899" w:themeFill="accent5"/>
        </w:rPr>
      </w:pPr>
    </w:p>
    <w:p w14:paraId="79D5E40A" w14:textId="77777777" w:rsidR="0088786F" w:rsidRDefault="0088786F">
      <w:pPr>
        <w:rPr>
          <w:rFonts w:asciiTheme="minorHAnsi" w:hAnsiTheme="minorHAnsi" w:cstheme="minorHAnsi"/>
          <w:b/>
          <w:bCs/>
          <w:color w:val="FFFFFF" w:themeColor="background1"/>
          <w:sz w:val="32"/>
          <w:szCs w:val="32"/>
          <w:shd w:val="clear" w:color="auto" w:fill="004899" w:themeFill="accent5"/>
        </w:rPr>
      </w:pPr>
      <w:r>
        <w:rPr>
          <w:rFonts w:asciiTheme="minorHAnsi" w:hAnsiTheme="minorHAnsi" w:cstheme="minorHAnsi"/>
          <w:b/>
          <w:bCs/>
          <w:color w:val="FFFFFF" w:themeColor="background1"/>
          <w:sz w:val="32"/>
          <w:szCs w:val="32"/>
          <w:shd w:val="clear" w:color="auto" w:fill="004899" w:themeFill="accent5"/>
        </w:rPr>
        <w:br w:type="page"/>
      </w:r>
    </w:p>
    <w:p w14:paraId="723263C2" w14:textId="39B89917" w:rsidR="00E11FE4" w:rsidRDefault="00B50A55" w:rsidP="00B50A55">
      <w:pPr>
        <w:shd w:val="clear" w:color="auto" w:fill="004899" w:themeFill="accent5"/>
        <w:jc w:val="center"/>
        <w:rPr>
          <w:rFonts w:asciiTheme="minorHAnsi" w:hAnsiTheme="minorHAnsi" w:cstheme="minorHAnsi"/>
          <w:b/>
          <w:bCs/>
          <w:color w:val="FFFFFF" w:themeColor="background1"/>
          <w:sz w:val="32"/>
          <w:szCs w:val="32"/>
          <w:shd w:val="clear" w:color="auto" w:fill="004899" w:themeFill="accent5"/>
        </w:rPr>
      </w:pPr>
      <w:r w:rsidRPr="00B50A55">
        <w:rPr>
          <w:rFonts w:asciiTheme="minorHAnsi" w:hAnsiTheme="minorHAnsi" w:cstheme="minorHAnsi"/>
          <w:b/>
          <w:bCs/>
          <w:color w:val="FFFFFF" w:themeColor="background1"/>
          <w:sz w:val="32"/>
          <w:szCs w:val="32"/>
          <w:shd w:val="clear" w:color="auto" w:fill="004899" w:themeFill="accent5"/>
        </w:rPr>
        <w:lastRenderedPageBreak/>
        <w:t>SOMMAIRE</w:t>
      </w:r>
    </w:p>
    <w:p w14:paraId="36474840" w14:textId="77777777" w:rsidR="00B50A55" w:rsidRDefault="00B50A55" w:rsidP="00B50A55">
      <w:pPr>
        <w:jc w:val="center"/>
        <w:rPr>
          <w:rFonts w:asciiTheme="minorHAnsi" w:hAnsiTheme="minorHAnsi" w:cstheme="minorHAnsi"/>
          <w:b/>
          <w:bCs/>
        </w:rPr>
      </w:pPr>
    </w:p>
    <w:p w14:paraId="38E6E986" w14:textId="77777777" w:rsidR="00B50A55" w:rsidRDefault="00B50A55" w:rsidP="00B50A55">
      <w:pPr>
        <w:jc w:val="center"/>
        <w:rPr>
          <w:rFonts w:asciiTheme="minorHAnsi" w:hAnsiTheme="minorHAnsi" w:cstheme="minorHAnsi"/>
          <w:b/>
          <w:bCs/>
        </w:rPr>
      </w:pPr>
    </w:p>
    <w:p w14:paraId="04F6723B" w14:textId="77777777" w:rsidR="00E20479" w:rsidRDefault="00E20479" w:rsidP="00B50A55">
      <w:pPr>
        <w:jc w:val="center"/>
        <w:rPr>
          <w:rFonts w:asciiTheme="minorHAnsi" w:hAnsiTheme="minorHAnsi" w:cstheme="minorHAnsi"/>
          <w:b/>
          <w:bCs/>
        </w:rPr>
      </w:pPr>
    </w:p>
    <w:p w14:paraId="09D50412" w14:textId="77777777" w:rsidR="00E20479" w:rsidRPr="00B50A55" w:rsidRDefault="00E20479" w:rsidP="00B50A55">
      <w:pPr>
        <w:jc w:val="center"/>
        <w:rPr>
          <w:rFonts w:asciiTheme="minorHAnsi" w:hAnsiTheme="minorHAnsi" w:cstheme="minorHAnsi"/>
          <w:b/>
          <w:bCs/>
        </w:rPr>
      </w:pPr>
    </w:p>
    <w:sdt>
      <w:sdtPr>
        <w:id w:val="1599292532"/>
        <w:docPartObj>
          <w:docPartGallery w:val="Table of Contents"/>
          <w:docPartUnique/>
        </w:docPartObj>
      </w:sdtPr>
      <w:sdtEndPr>
        <w:rPr>
          <w:b w:val="0"/>
          <w:bCs/>
        </w:rPr>
      </w:sdtEndPr>
      <w:sdtContent>
        <w:p w14:paraId="364EC6F1" w14:textId="66A26E99" w:rsidR="006B4686" w:rsidRDefault="00E20479">
          <w:pPr>
            <w:pStyle w:val="TM1"/>
            <w:tabs>
              <w:tab w:val="left" w:pos="567"/>
              <w:tab w:val="right" w:leader="dot" w:pos="10456"/>
            </w:tabs>
            <w:rPr>
              <w:rFonts w:asciiTheme="minorHAnsi" w:eastAsiaTheme="minorEastAsia" w:hAnsiTheme="minorHAnsi" w:cstheme="minorBidi"/>
              <w:b w:val="0"/>
              <w:noProof/>
              <w:color w:val="auto"/>
              <w:sz w:val="24"/>
              <w:szCs w:val="24"/>
              <w:lang w:eastAsia="fr-FR"/>
            </w:rPr>
          </w:pPr>
          <w:r>
            <w:fldChar w:fldCharType="begin"/>
          </w:r>
          <w:r>
            <w:instrText xml:space="preserve"> TOC \o "1-2" \h \z \u </w:instrText>
          </w:r>
          <w:r>
            <w:fldChar w:fldCharType="separate"/>
          </w:r>
          <w:hyperlink w:anchor="_Toc198551843" w:history="1">
            <w:r w:rsidR="006B4686" w:rsidRPr="00220E63">
              <w:rPr>
                <w:rStyle w:val="Lienhypertexte"/>
                <w:noProof/>
              </w:rPr>
              <w:t>1.</w:t>
            </w:r>
            <w:r w:rsidR="006B4686">
              <w:rPr>
                <w:rFonts w:asciiTheme="minorHAnsi" w:eastAsiaTheme="minorEastAsia" w:hAnsiTheme="minorHAnsi" w:cstheme="minorBidi"/>
                <w:b w:val="0"/>
                <w:noProof/>
                <w:color w:val="auto"/>
                <w:sz w:val="24"/>
                <w:szCs w:val="24"/>
                <w:lang w:eastAsia="fr-FR"/>
              </w:rPr>
              <w:tab/>
            </w:r>
            <w:r w:rsidR="006B4686" w:rsidRPr="00220E63">
              <w:rPr>
                <w:rStyle w:val="Lienhypertexte"/>
                <w:noProof/>
              </w:rPr>
              <w:t>Etat des lieux</w:t>
            </w:r>
            <w:r w:rsidR="006B4686">
              <w:rPr>
                <w:noProof/>
                <w:webHidden/>
              </w:rPr>
              <w:tab/>
            </w:r>
            <w:r w:rsidR="006B4686">
              <w:rPr>
                <w:noProof/>
                <w:webHidden/>
              </w:rPr>
              <w:fldChar w:fldCharType="begin"/>
            </w:r>
            <w:r w:rsidR="006B4686">
              <w:rPr>
                <w:noProof/>
                <w:webHidden/>
              </w:rPr>
              <w:instrText xml:space="preserve"> PAGEREF _Toc198551843 \h </w:instrText>
            </w:r>
            <w:r w:rsidR="006B4686">
              <w:rPr>
                <w:noProof/>
                <w:webHidden/>
              </w:rPr>
            </w:r>
            <w:r w:rsidR="006B4686">
              <w:rPr>
                <w:noProof/>
                <w:webHidden/>
              </w:rPr>
              <w:fldChar w:fldCharType="separate"/>
            </w:r>
            <w:r w:rsidR="006B4686">
              <w:rPr>
                <w:noProof/>
                <w:webHidden/>
              </w:rPr>
              <w:t>3</w:t>
            </w:r>
            <w:r w:rsidR="006B4686">
              <w:rPr>
                <w:noProof/>
                <w:webHidden/>
              </w:rPr>
              <w:fldChar w:fldCharType="end"/>
            </w:r>
          </w:hyperlink>
        </w:p>
        <w:p w14:paraId="0732C926" w14:textId="02F735C2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44" w:history="1">
            <w:r w:rsidRPr="00220E63">
              <w:rPr>
                <w:rStyle w:val="Lienhypertexte"/>
                <w:noProof/>
              </w:rPr>
              <w:t>A.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Cadastre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5B66C2" w14:textId="29FF80FC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45" w:history="1">
            <w:r w:rsidRPr="00220E63">
              <w:rPr>
                <w:rStyle w:val="Lienhypertexte"/>
                <w:noProof/>
              </w:rPr>
              <w:t>B.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Ombrages – masques solaires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8203E8" w14:textId="2A3EA66E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46" w:history="1">
            <w:r w:rsidRPr="00220E63">
              <w:rPr>
                <w:rStyle w:val="Lienhypertexte"/>
                <w:noProof/>
              </w:rPr>
              <w:t>C.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Photographies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DCB68B" w14:textId="77B1FC00" w:rsidR="006B4686" w:rsidRDefault="006B4686">
          <w:pPr>
            <w:pStyle w:val="TM1"/>
            <w:tabs>
              <w:tab w:val="left" w:pos="567"/>
              <w:tab w:val="right" w:leader="dot" w:pos="10456"/>
            </w:tabs>
            <w:rPr>
              <w:rFonts w:asciiTheme="minorHAnsi" w:eastAsiaTheme="minorEastAsia" w:hAnsiTheme="minorHAnsi" w:cstheme="minorBidi"/>
              <w:b w:val="0"/>
              <w:noProof/>
              <w:color w:val="auto"/>
              <w:sz w:val="24"/>
              <w:szCs w:val="24"/>
              <w:lang w:eastAsia="fr-FR"/>
            </w:rPr>
          </w:pPr>
          <w:hyperlink w:anchor="_Toc198551847" w:history="1">
            <w:r w:rsidRPr="00220E63">
              <w:rPr>
                <w:rStyle w:val="Lienhypertexte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color w:val="auto"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Résultat de l’enquête auprès des copropriétaires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53D579" w14:textId="0BD92B64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48" w:history="1">
            <w:r w:rsidRPr="00220E63">
              <w:rPr>
                <w:rStyle w:val="Lienhypertexte"/>
                <w:noProof/>
              </w:rPr>
              <w:t>A.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Confort ressenti par les occupants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318124" w14:textId="7213FF13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49" w:history="1">
            <w:r w:rsidRPr="00220E63">
              <w:rPr>
                <w:rStyle w:val="Lienhypertexte"/>
                <w:noProof/>
              </w:rPr>
              <w:t>B.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Consommations d’énergie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33F10F" w14:textId="3FF68E28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0" w:history="1">
            <w:r w:rsidRPr="00220E63">
              <w:rPr>
                <w:rStyle w:val="Lienhypertexte"/>
                <w:noProof/>
              </w:rPr>
              <w:t>C.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Systèmes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B3A204" w14:textId="0117D1AD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1" w:history="1">
            <w:r w:rsidRPr="00220E63">
              <w:rPr>
                <w:rStyle w:val="Lienhypertexte"/>
                <w:noProof/>
              </w:rPr>
              <w:t>D.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Bâti et parties communes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5B5DED" w14:textId="23483759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2" w:history="1">
            <w:r w:rsidRPr="00220E63">
              <w:rPr>
                <w:rStyle w:val="Lienhypertexte"/>
                <w:noProof/>
              </w:rPr>
              <w:t>E.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Travaux réalisés ou envisagés pour améliorer la performance énergétique du logement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2F2B47" w14:textId="6F65280C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3" w:history="1">
            <w:r w:rsidRPr="00220E63">
              <w:rPr>
                <w:rStyle w:val="Lienhypertexte"/>
                <w:noProof/>
              </w:rPr>
              <w:t>F.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Attentes concernant les travaux de rénovation à réaliser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9C4F5D" w14:textId="6A5F97D7" w:rsidR="006B4686" w:rsidRDefault="006B4686">
          <w:pPr>
            <w:pStyle w:val="TM1"/>
            <w:tabs>
              <w:tab w:val="left" w:pos="567"/>
              <w:tab w:val="right" w:leader="dot" w:pos="10456"/>
            </w:tabs>
            <w:rPr>
              <w:rFonts w:asciiTheme="minorHAnsi" w:eastAsiaTheme="minorEastAsia" w:hAnsiTheme="minorHAnsi" w:cstheme="minorBidi"/>
              <w:b w:val="0"/>
              <w:noProof/>
              <w:color w:val="auto"/>
              <w:sz w:val="24"/>
              <w:szCs w:val="24"/>
              <w:lang w:eastAsia="fr-FR"/>
            </w:rPr>
          </w:pPr>
          <w:hyperlink w:anchor="_Toc198551854" w:history="1">
            <w:r w:rsidRPr="00220E63">
              <w:rPr>
                <w:rStyle w:val="Lienhypertexte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color w:val="auto"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Prochaines étapes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9D4CF9" w14:textId="4883EABB" w:rsidR="006B4686" w:rsidRDefault="006B4686">
          <w:pPr>
            <w:pStyle w:val="TM1"/>
            <w:tabs>
              <w:tab w:val="left" w:pos="567"/>
              <w:tab w:val="right" w:leader="dot" w:pos="10456"/>
            </w:tabs>
            <w:rPr>
              <w:rFonts w:asciiTheme="minorHAnsi" w:eastAsiaTheme="minorEastAsia" w:hAnsiTheme="minorHAnsi" w:cstheme="minorBidi"/>
              <w:b w:val="0"/>
              <w:noProof/>
              <w:color w:val="auto"/>
              <w:sz w:val="24"/>
              <w:szCs w:val="24"/>
              <w:lang w:eastAsia="fr-FR"/>
            </w:rPr>
          </w:pPr>
          <w:hyperlink w:anchor="_Toc198551855" w:history="1">
            <w:r w:rsidRPr="00220E63">
              <w:rPr>
                <w:rStyle w:val="Lienhypertexte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color w:val="auto"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Qu’est-ce qu’un b</w:t>
            </w:r>
            <w:r w:rsidRPr="00220E63">
              <w:rPr>
                <w:rStyle w:val="Lienhypertexte"/>
                <w:rFonts w:cs="Calibri"/>
                <w:noProof/>
              </w:rPr>
              <w:t>â</w:t>
            </w:r>
            <w:r w:rsidRPr="00220E63">
              <w:rPr>
                <w:rStyle w:val="Lienhypertexte"/>
                <w:noProof/>
              </w:rPr>
              <w:t>timent performant 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9EAA0D" w14:textId="255AD568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6" w:history="1">
            <w:r w:rsidRPr="00220E63">
              <w:rPr>
                <w:rStyle w:val="Lienhypertexte"/>
                <w:noProof/>
              </w:rPr>
              <w:t>A.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Un bâtiment très isolé est-il forcément un bâtiment performant 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EE740A" w14:textId="09E7A7DC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7" w:history="1">
            <w:r w:rsidRPr="00220E63">
              <w:rPr>
                <w:rStyle w:val="Lienhypertexte"/>
                <w:noProof/>
                <w:lang w:eastAsia="fr-FR"/>
              </w:rPr>
              <w:t>B.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  <w:lang w:eastAsia="fr-FR"/>
              </w:rPr>
              <w:t>Beaucoup de bénéfices à la clé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E669C4" w14:textId="60EDB596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8" w:history="1">
            <w:r w:rsidRPr="00220E63">
              <w:rPr>
                <w:rStyle w:val="Lienhypertexte"/>
                <w:noProof/>
                <w:lang w:eastAsia="fr-FR"/>
              </w:rPr>
              <w:t>C.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  <w:lang w:eastAsia="fr-FR"/>
              </w:rPr>
              <w:t>Comment estimer l’étanchéité à l’air dans un bâtiment existant 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745EA5" w14:textId="51B107B4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59" w:history="1">
            <w:r w:rsidRPr="00220E63">
              <w:rPr>
                <w:rStyle w:val="Lienhypertexte"/>
                <w:noProof/>
                <w:lang w:eastAsia="fr-FR"/>
              </w:rPr>
              <w:t>D.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  <w:lang w:eastAsia="fr-FR"/>
              </w:rPr>
              <w:t>Comment se renouvelle l’air dans un bâtiment étanche 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5F9CA3" w14:textId="32D9858C" w:rsidR="006B4686" w:rsidRDefault="006B4686">
          <w:pPr>
            <w:pStyle w:val="TM1"/>
            <w:tabs>
              <w:tab w:val="left" w:pos="567"/>
              <w:tab w:val="right" w:leader="dot" w:pos="10456"/>
            </w:tabs>
            <w:rPr>
              <w:rFonts w:asciiTheme="minorHAnsi" w:eastAsiaTheme="minorEastAsia" w:hAnsiTheme="minorHAnsi" w:cstheme="minorBidi"/>
              <w:b w:val="0"/>
              <w:noProof/>
              <w:color w:val="auto"/>
              <w:sz w:val="24"/>
              <w:szCs w:val="24"/>
              <w:lang w:eastAsia="fr-FR"/>
            </w:rPr>
          </w:pPr>
          <w:hyperlink w:anchor="_Toc198551860" w:history="1">
            <w:r w:rsidRPr="00220E63">
              <w:rPr>
                <w:rStyle w:val="Lienhypertexte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color w:val="auto"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Eco-Gestes du quotidien dans votre logement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08D1A4" w14:textId="143AF4FC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61" w:history="1">
            <w:r w:rsidRPr="00220E63">
              <w:rPr>
                <w:rStyle w:val="Lienhypertexte"/>
                <w:noProof/>
              </w:rPr>
              <w:t>A.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Les gestes pour économiser l’énergie en hiver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5F2B70" w14:textId="46725B58" w:rsidR="006B4686" w:rsidRDefault="006B4686">
          <w:pPr>
            <w:pStyle w:val="TM2"/>
            <w:tabs>
              <w:tab w:val="left" w:pos="85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fr-FR"/>
            </w:rPr>
          </w:pPr>
          <w:hyperlink w:anchor="_Toc198551862" w:history="1">
            <w:r w:rsidRPr="00220E63">
              <w:rPr>
                <w:rStyle w:val="Lienhypertexte"/>
                <w:noProof/>
              </w:rPr>
              <w:t>B.</w:t>
            </w:r>
            <w:r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fr-FR"/>
              </w:rPr>
              <w:tab/>
            </w:r>
            <w:r w:rsidRPr="00220E63">
              <w:rPr>
                <w:rStyle w:val="Lienhypertexte"/>
                <w:noProof/>
              </w:rPr>
              <w:t>Les gestes pour économiser l’énergie en été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_Toc198551862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56BA6A" w14:textId="07123DA2" w:rsidR="00512C2E" w:rsidRDefault="00E20479" w:rsidP="00E20479">
          <w:pPr>
            <w:pStyle w:val="TM1"/>
            <w:tabs>
              <w:tab w:val="left" w:pos="567"/>
              <w:tab w:val="right" w:leader="dot" w:pos="10456"/>
            </w:tabs>
          </w:pPr>
          <w:r>
            <w:fldChar w:fldCharType="end"/>
          </w:r>
        </w:p>
      </w:sdtContent>
    </w:sdt>
    <w:p w14:paraId="37ABD7F8" w14:textId="21BE6DF1" w:rsidR="00EB2FFC" w:rsidRDefault="00EB2FF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4442E368" w14:textId="59F264A6" w:rsidR="0088786F" w:rsidRDefault="0088786F" w:rsidP="0088786F">
      <w:pPr>
        <w:pStyle w:val="Titre1"/>
      </w:pPr>
      <w:bookmarkStart w:id="0" w:name="_Toc198551843"/>
      <w:r>
        <w:lastRenderedPageBreak/>
        <w:t>Etat des lieux</w:t>
      </w:r>
      <w:bookmarkEnd w:id="0"/>
    </w:p>
    <w:p w14:paraId="41DFDFAA" w14:textId="77777777" w:rsidR="00E20479" w:rsidRDefault="00E20479" w:rsidP="00E20479"/>
    <w:p w14:paraId="3F9B44CA" w14:textId="37FEB7D9" w:rsidR="005E45E6" w:rsidRDefault="005E45E6" w:rsidP="0088786F">
      <w:pPr>
        <w:pStyle w:val="Titre2"/>
      </w:pPr>
      <w:bookmarkStart w:id="1" w:name="_Toc198551844"/>
      <w:r>
        <w:t>Cadastre</w:t>
      </w:r>
      <w:bookmarkEnd w:id="1"/>
    </w:p>
    <w:p w14:paraId="7EAC7C51" w14:textId="77777777" w:rsidR="005E45E6" w:rsidRDefault="005E45E6" w:rsidP="005E45E6"/>
    <w:p w14:paraId="48FCEAC8" w14:textId="77777777" w:rsidR="00770D5C" w:rsidRDefault="00770D5C" w:rsidP="005E45E6"/>
    <w:p w14:paraId="24D8110E" w14:textId="77777777" w:rsidR="005E45E6" w:rsidRDefault="005E45E6" w:rsidP="005E45E6"/>
    <w:p w14:paraId="7DCE581D" w14:textId="6D02099D" w:rsidR="005E45E6" w:rsidRDefault="005E45E6" w:rsidP="005E45E6">
      <w:pPr>
        <w:pStyle w:val="Titre2"/>
        <w:shd w:val="clear" w:color="auto" w:fill="004899"/>
      </w:pPr>
      <w:bookmarkStart w:id="2" w:name="_Toc198551845"/>
      <w:r>
        <w:t>Ombrages – masques solaires</w:t>
      </w:r>
      <w:bookmarkEnd w:id="2"/>
    </w:p>
    <w:p w14:paraId="2FFF64CA" w14:textId="77777777" w:rsidR="005E45E6" w:rsidRDefault="005E45E6" w:rsidP="005E45E6"/>
    <w:p w14:paraId="704733CB" w14:textId="77777777" w:rsidR="00770D5C" w:rsidRDefault="00770D5C" w:rsidP="005E45E6"/>
    <w:p w14:paraId="2D1757B0" w14:textId="77777777" w:rsidR="00770D5C" w:rsidRDefault="00770D5C" w:rsidP="005E45E6"/>
    <w:p w14:paraId="37DBA415" w14:textId="77777777" w:rsidR="005E45E6" w:rsidRPr="005E45E6" w:rsidRDefault="005E45E6" w:rsidP="005E45E6"/>
    <w:p w14:paraId="488FE442" w14:textId="77777777" w:rsidR="005E45E6" w:rsidRDefault="005E45E6" w:rsidP="0088786F">
      <w:pPr>
        <w:pStyle w:val="Titre2"/>
      </w:pPr>
      <w:bookmarkStart w:id="3" w:name="_Toc198551846"/>
      <w:r>
        <w:t>Photographies</w:t>
      </w:r>
      <w:bookmarkEnd w:id="3"/>
    </w:p>
    <w:p w14:paraId="11152C98" w14:textId="77777777" w:rsidR="005E45E6" w:rsidRDefault="005E45E6" w:rsidP="005E45E6">
      <w:pPr>
        <w:pStyle w:val="Titre3"/>
      </w:pPr>
    </w:p>
    <w:p w14:paraId="647463D3" w14:textId="6D131B8F" w:rsidR="0088786F" w:rsidRDefault="0088786F" w:rsidP="005E45E6">
      <w:pPr>
        <w:pStyle w:val="Titre3"/>
      </w:pPr>
      <w:r>
        <w:t>Façades extérieures</w:t>
      </w:r>
    </w:p>
    <w:tbl>
      <w:tblPr>
        <w:tblStyle w:val="TableauGrille1Clair-Accentuation5"/>
        <w:tblW w:w="0" w:type="auto"/>
        <w:tblLook w:val="04A0" w:firstRow="1" w:lastRow="0" w:firstColumn="1" w:lastColumn="0" w:noHBand="0" w:noVBand="1"/>
      </w:tblPr>
      <w:tblGrid>
        <w:gridCol w:w="5219"/>
        <w:gridCol w:w="5237"/>
      </w:tblGrid>
      <w:tr w:rsidR="005E45E6" w:rsidRPr="005E45E6" w14:paraId="6C441EB6" w14:textId="77777777" w:rsidTr="008878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0F12F5DE" w14:textId="1C50B5E9" w:rsidR="0088786F" w:rsidRPr="005E45E6" w:rsidRDefault="0088786F" w:rsidP="0088786F">
            <w:pPr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Photos</w:t>
            </w:r>
          </w:p>
        </w:tc>
        <w:tc>
          <w:tcPr>
            <w:tcW w:w="5303" w:type="dxa"/>
          </w:tcPr>
          <w:p w14:paraId="656EF1EE" w14:textId="557A4050" w:rsidR="0088786F" w:rsidRPr="005E45E6" w:rsidRDefault="0088786F" w:rsidP="008878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Commentaires</w:t>
            </w:r>
          </w:p>
        </w:tc>
      </w:tr>
      <w:tr w:rsidR="005E45E6" w:rsidRPr="005E45E6" w14:paraId="4DDBAE45" w14:textId="77777777" w:rsidTr="008878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0C5B1180" w14:textId="77777777" w:rsidR="0088786F" w:rsidRPr="005E45E6" w:rsidRDefault="0088786F" w:rsidP="0088786F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1CBB05D6" w14:textId="77777777" w:rsidR="0088786F" w:rsidRPr="005E45E6" w:rsidRDefault="0088786F" w:rsidP="008878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7BAB7BEE" w14:textId="77777777" w:rsidTr="008878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7FB96A80" w14:textId="77777777" w:rsidR="0088786F" w:rsidRPr="005E45E6" w:rsidRDefault="0088786F" w:rsidP="0088786F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07379DC0" w14:textId="77777777" w:rsidR="0088786F" w:rsidRPr="005E45E6" w:rsidRDefault="0088786F" w:rsidP="008878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370D8585" w14:textId="77777777" w:rsidTr="008878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7CBE479A" w14:textId="77777777" w:rsidR="0088786F" w:rsidRPr="005E45E6" w:rsidRDefault="0088786F" w:rsidP="0088786F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2ACDDFC0" w14:textId="77777777" w:rsidR="0088786F" w:rsidRPr="005E45E6" w:rsidRDefault="0088786F" w:rsidP="008878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</w:tbl>
    <w:p w14:paraId="2ED80538" w14:textId="77777777" w:rsidR="0088786F" w:rsidRDefault="0088786F" w:rsidP="0088786F"/>
    <w:p w14:paraId="71A8C056" w14:textId="77777777" w:rsidR="0088786F" w:rsidRPr="0088786F" w:rsidRDefault="0088786F" w:rsidP="0088786F"/>
    <w:p w14:paraId="4DDD0F52" w14:textId="325899E5" w:rsidR="0088786F" w:rsidRDefault="0088786F" w:rsidP="005E45E6">
      <w:pPr>
        <w:pStyle w:val="Titre3"/>
      </w:pPr>
      <w:r>
        <w:t>Communs</w:t>
      </w:r>
    </w:p>
    <w:tbl>
      <w:tblPr>
        <w:tblStyle w:val="TableauGrille1Clair-Accentuation5"/>
        <w:tblW w:w="0" w:type="auto"/>
        <w:tblLook w:val="04A0" w:firstRow="1" w:lastRow="0" w:firstColumn="1" w:lastColumn="0" w:noHBand="0" w:noVBand="1"/>
      </w:tblPr>
      <w:tblGrid>
        <w:gridCol w:w="5219"/>
        <w:gridCol w:w="5237"/>
      </w:tblGrid>
      <w:tr w:rsidR="005E45E6" w:rsidRPr="005E45E6" w14:paraId="296E1BA6" w14:textId="77777777" w:rsidTr="00C33B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3379F068" w14:textId="77777777" w:rsidR="005E45E6" w:rsidRPr="005E45E6" w:rsidRDefault="005E45E6" w:rsidP="00C33B29">
            <w:pPr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Photos</w:t>
            </w:r>
          </w:p>
        </w:tc>
        <w:tc>
          <w:tcPr>
            <w:tcW w:w="5303" w:type="dxa"/>
          </w:tcPr>
          <w:p w14:paraId="680881F2" w14:textId="77777777" w:rsidR="005E45E6" w:rsidRPr="005E45E6" w:rsidRDefault="005E45E6" w:rsidP="00C33B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Commentaires</w:t>
            </w:r>
          </w:p>
        </w:tc>
      </w:tr>
      <w:tr w:rsidR="005E45E6" w:rsidRPr="005E45E6" w14:paraId="722A7262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00277704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050D816A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564E31DE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61730EA0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1604EEEA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2C5138B5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10DBE798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5F5072CE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</w:tbl>
    <w:p w14:paraId="3F508946" w14:textId="77777777" w:rsidR="0088786F" w:rsidRDefault="0088786F" w:rsidP="0088786F"/>
    <w:p w14:paraId="5DEF042A" w14:textId="77777777" w:rsidR="0088786F" w:rsidRPr="0088786F" w:rsidRDefault="0088786F" w:rsidP="0088786F"/>
    <w:p w14:paraId="0E99F850" w14:textId="32343266" w:rsidR="0088786F" w:rsidRDefault="0088786F" w:rsidP="005E45E6">
      <w:pPr>
        <w:pStyle w:val="Titre3"/>
      </w:pPr>
      <w:r>
        <w:t>Logements visités</w:t>
      </w:r>
    </w:p>
    <w:tbl>
      <w:tblPr>
        <w:tblStyle w:val="TableauGrille1Clair-Accentuation5"/>
        <w:tblW w:w="0" w:type="auto"/>
        <w:tblLook w:val="04A0" w:firstRow="1" w:lastRow="0" w:firstColumn="1" w:lastColumn="0" w:noHBand="0" w:noVBand="1"/>
      </w:tblPr>
      <w:tblGrid>
        <w:gridCol w:w="5219"/>
        <w:gridCol w:w="5237"/>
      </w:tblGrid>
      <w:tr w:rsidR="005E45E6" w:rsidRPr="005E45E6" w14:paraId="27F6F64F" w14:textId="77777777" w:rsidTr="00C33B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022E7C7C" w14:textId="77777777" w:rsidR="005E45E6" w:rsidRPr="005E45E6" w:rsidRDefault="005E45E6" w:rsidP="00C33B29">
            <w:pPr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Photos</w:t>
            </w:r>
          </w:p>
        </w:tc>
        <w:tc>
          <w:tcPr>
            <w:tcW w:w="5303" w:type="dxa"/>
          </w:tcPr>
          <w:p w14:paraId="4C6A6023" w14:textId="77777777" w:rsidR="005E45E6" w:rsidRPr="005E45E6" w:rsidRDefault="005E45E6" w:rsidP="00C33B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Commentaires</w:t>
            </w:r>
          </w:p>
        </w:tc>
      </w:tr>
      <w:tr w:rsidR="005E45E6" w:rsidRPr="005E45E6" w14:paraId="70B89CB9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48540C24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5B6299F1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6CDE65D4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75614DCE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30F2C78E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12DBAFA1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2AF56EA7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24A2C13B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</w:tbl>
    <w:p w14:paraId="1DFCB167" w14:textId="77777777" w:rsidR="005E45E6" w:rsidRPr="005E45E6" w:rsidRDefault="005E45E6" w:rsidP="005E45E6"/>
    <w:p w14:paraId="4BD3B520" w14:textId="77777777" w:rsidR="0088786F" w:rsidRDefault="0088786F" w:rsidP="0088786F"/>
    <w:p w14:paraId="7B5AA32A" w14:textId="77777777" w:rsidR="0088786F" w:rsidRPr="0088786F" w:rsidRDefault="0088786F" w:rsidP="0088786F"/>
    <w:p w14:paraId="016E028F" w14:textId="77777777" w:rsidR="005E45E6" w:rsidRDefault="0088786F" w:rsidP="005E45E6">
      <w:pPr>
        <w:pStyle w:val="Titre3"/>
      </w:pPr>
      <w:r>
        <w:t>Autres points singuliers</w:t>
      </w:r>
    </w:p>
    <w:tbl>
      <w:tblPr>
        <w:tblStyle w:val="TableauGrille1Clair-Accentuation5"/>
        <w:tblW w:w="0" w:type="auto"/>
        <w:tblLook w:val="04A0" w:firstRow="1" w:lastRow="0" w:firstColumn="1" w:lastColumn="0" w:noHBand="0" w:noVBand="1"/>
      </w:tblPr>
      <w:tblGrid>
        <w:gridCol w:w="5219"/>
        <w:gridCol w:w="5237"/>
      </w:tblGrid>
      <w:tr w:rsidR="005E45E6" w:rsidRPr="005E45E6" w14:paraId="0C887A9E" w14:textId="77777777" w:rsidTr="00C33B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7464D008" w14:textId="77777777" w:rsidR="005E45E6" w:rsidRPr="005E45E6" w:rsidRDefault="005E45E6" w:rsidP="00C33B29">
            <w:pPr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Photos</w:t>
            </w:r>
          </w:p>
        </w:tc>
        <w:tc>
          <w:tcPr>
            <w:tcW w:w="5303" w:type="dxa"/>
          </w:tcPr>
          <w:p w14:paraId="5A8DC9ED" w14:textId="77777777" w:rsidR="005E45E6" w:rsidRPr="005E45E6" w:rsidRDefault="005E45E6" w:rsidP="00C33B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  <w:sz w:val="28"/>
                <w:szCs w:val="28"/>
              </w:rPr>
            </w:pPr>
            <w:r w:rsidRPr="005E45E6">
              <w:rPr>
                <w:color w:val="004899"/>
                <w:sz w:val="28"/>
                <w:szCs w:val="28"/>
              </w:rPr>
              <w:t>Commentaires</w:t>
            </w:r>
          </w:p>
        </w:tc>
      </w:tr>
      <w:tr w:rsidR="005E45E6" w:rsidRPr="005E45E6" w14:paraId="0025AA71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6AD4B9FD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7DF020C2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3B67AAF9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40085D2F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1BEBAD65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  <w:tr w:rsidR="005E45E6" w:rsidRPr="005E45E6" w14:paraId="2BCCB416" w14:textId="77777777" w:rsidTr="00C33B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03" w:type="dxa"/>
          </w:tcPr>
          <w:p w14:paraId="1316DD8A" w14:textId="77777777" w:rsidR="005E45E6" w:rsidRPr="005E45E6" w:rsidRDefault="005E45E6" w:rsidP="00C33B29">
            <w:pPr>
              <w:rPr>
                <w:color w:val="004899"/>
              </w:rPr>
            </w:pPr>
          </w:p>
        </w:tc>
        <w:tc>
          <w:tcPr>
            <w:tcW w:w="5303" w:type="dxa"/>
          </w:tcPr>
          <w:p w14:paraId="6F3DAAC1" w14:textId="77777777" w:rsidR="005E45E6" w:rsidRPr="005E45E6" w:rsidRDefault="005E45E6" w:rsidP="00C33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4899"/>
              </w:rPr>
            </w:pPr>
          </w:p>
        </w:tc>
      </w:tr>
    </w:tbl>
    <w:p w14:paraId="5CB1D357" w14:textId="10ED7A00" w:rsidR="0088786F" w:rsidRDefault="0088786F" w:rsidP="005E45E6">
      <w:pPr>
        <w:pStyle w:val="Titre3"/>
      </w:pPr>
      <w:r>
        <w:br w:type="page"/>
      </w:r>
    </w:p>
    <w:p w14:paraId="443AF724" w14:textId="77777777" w:rsidR="005E45E6" w:rsidRDefault="005E45E6" w:rsidP="005E45E6">
      <w:pPr>
        <w:pStyle w:val="Titre1"/>
      </w:pPr>
      <w:bookmarkStart w:id="4" w:name="_Toc198551847"/>
      <w:r>
        <w:lastRenderedPageBreak/>
        <w:t>Résultat de l’enquête auprès des copropriétaires</w:t>
      </w:r>
      <w:bookmarkEnd w:id="4"/>
    </w:p>
    <w:p w14:paraId="4591FD3D" w14:textId="77777777" w:rsidR="005E45E6" w:rsidRDefault="005E45E6" w:rsidP="005E45E6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9"/>
        <w:gridCol w:w="7807"/>
      </w:tblGrid>
      <w:tr w:rsidR="005E45E6" w14:paraId="2A046030" w14:textId="77777777" w:rsidTr="005E45E6">
        <w:tc>
          <w:tcPr>
            <w:tcW w:w="2660" w:type="dxa"/>
            <w:vMerge w:val="restart"/>
          </w:tcPr>
          <w:p w14:paraId="0B6D026B" w14:textId="4F29DF7F" w:rsidR="005E45E6" w:rsidRDefault="005E45E6" w:rsidP="005E45E6">
            <w:r>
              <w:rPr>
                <w:noProof/>
              </w:rPr>
              <w:drawing>
                <wp:inline distT="0" distB="0" distL="0" distR="0" wp14:anchorId="039A530B" wp14:editId="40EF40FF">
                  <wp:extent cx="1520041" cy="1520041"/>
                  <wp:effectExtent l="0" t="0" r="4445" b="4445"/>
                  <wp:docPr id="202843354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8322" cy="1528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6" w:type="dxa"/>
          </w:tcPr>
          <w:p w14:paraId="700279B7" w14:textId="443A6D42" w:rsidR="005E45E6" w:rsidRPr="005E45E6" w:rsidRDefault="005E45E6" w:rsidP="005E45E6">
            <w:pPr>
              <w:rPr>
                <w:rFonts w:asciiTheme="minorHAnsi" w:hAnsiTheme="minorHAnsi" w:cstheme="minorHAnsi"/>
                <w:b/>
                <w:bCs/>
                <w:color w:val="004899"/>
              </w:rPr>
            </w:pPr>
            <w:r w:rsidRPr="005E45E6">
              <w:rPr>
                <w:rFonts w:asciiTheme="minorHAnsi" w:hAnsiTheme="minorHAnsi" w:cstheme="minorHAnsi"/>
                <w:b/>
                <w:bCs/>
                <w:color w:val="004899"/>
                <w:sz w:val="32"/>
                <w:szCs w:val="36"/>
              </w:rPr>
              <w:t>Taux de participation à l’enquête</w:t>
            </w:r>
          </w:p>
        </w:tc>
      </w:tr>
      <w:tr w:rsidR="005E45E6" w14:paraId="782101DA" w14:textId="77777777" w:rsidTr="005E45E6">
        <w:tc>
          <w:tcPr>
            <w:tcW w:w="2660" w:type="dxa"/>
            <w:vMerge/>
          </w:tcPr>
          <w:p w14:paraId="04EACAE9" w14:textId="77777777" w:rsidR="005E45E6" w:rsidRDefault="005E45E6" w:rsidP="005E45E6"/>
        </w:tc>
        <w:tc>
          <w:tcPr>
            <w:tcW w:w="7946" w:type="dxa"/>
            <w:vAlign w:val="center"/>
          </w:tcPr>
          <w:p w14:paraId="3E770C56" w14:textId="5750990E" w:rsidR="005E45E6" w:rsidRPr="005E45E6" w:rsidRDefault="005E45E6" w:rsidP="005E45E6">
            <w:pPr>
              <w:jc w:val="center"/>
              <w:rPr>
                <w:rFonts w:asciiTheme="minorHAnsi" w:hAnsiTheme="minorHAnsi" w:cstheme="minorHAnsi"/>
              </w:rPr>
            </w:pPr>
            <w:r w:rsidRPr="005E45E6">
              <w:rPr>
                <w:rFonts w:asciiTheme="minorHAnsi" w:hAnsiTheme="minorHAnsi" w:cstheme="minorHAnsi"/>
                <w:color w:val="004899"/>
                <w:sz w:val="96"/>
                <w:szCs w:val="144"/>
              </w:rPr>
              <w:t>X %</w:t>
            </w:r>
          </w:p>
        </w:tc>
      </w:tr>
    </w:tbl>
    <w:p w14:paraId="04E124C5" w14:textId="77777777" w:rsidR="005E45E6" w:rsidRDefault="005E45E6" w:rsidP="005E45E6"/>
    <w:p w14:paraId="62D6F744" w14:textId="17DE317D" w:rsidR="00E07490" w:rsidRDefault="00E07490" w:rsidP="00E07490">
      <w:pPr>
        <w:pStyle w:val="Titre2"/>
        <w:numPr>
          <w:ilvl w:val="0"/>
          <w:numId w:val="16"/>
        </w:numPr>
        <w:ind w:left="426" w:hanging="426"/>
      </w:pPr>
      <w:bookmarkStart w:id="5" w:name="_Toc198551848"/>
      <w:r>
        <w:t>Confort ressenti par les occupants</w:t>
      </w:r>
      <w:bookmarkEnd w:id="5"/>
    </w:p>
    <w:p w14:paraId="6EACD015" w14:textId="77777777" w:rsidR="00576E1C" w:rsidRDefault="00576E1C" w:rsidP="00E07490"/>
    <w:p w14:paraId="4880F06A" w14:textId="77777777" w:rsidR="00576E1C" w:rsidRDefault="00576E1C" w:rsidP="00E07490"/>
    <w:p w14:paraId="74B45B37" w14:textId="77777777" w:rsidR="007D665B" w:rsidRDefault="007D665B" w:rsidP="00E07490"/>
    <w:p w14:paraId="77BE1408" w14:textId="34370670" w:rsidR="00FD62C0" w:rsidRDefault="00FA5223" w:rsidP="00FA5223">
      <w:pPr>
        <w:pStyle w:val="Titre2"/>
        <w:numPr>
          <w:ilvl w:val="0"/>
          <w:numId w:val="16"/>
        </w:numPr>
        <w:ind w:left="426" w:hanging="426"/>
      </w:pPr>
      <w:bookmarkStart w:id="6" w:name="_Toc198551849"/>
      <w:r>
        <w:t>Consommations d’énergie</w:t>
      </w:r>
      <w:bookmarkEnd w:id="6"/>
    </w:p>
    <w:p w14:paraId="2FE8D02C" w14:textId="77777777" w:rsidR="00FD62C0" w:rsidRDefault="00FD62C0" w:rsidP="00E07490"/>
    <w:p w14:paraId="644F817D" w14:textId="77777777" w:rsidR="00576E1C" w:rsidRDefault="00576E1C" w:rsidP="00E07490"/>
    <w:p w14:paraId="5C19F31B" w14:textId="77777777" w:rsidR="00576E1C" w:rsidRDefault="00576E1C" w:rsidP="00E07490"/>
    <w:p w14:paraId="6BD8C65D" w14:textId="07FA91FD" w:rsidR="00E07490" w:rsidRDefault="00FA5223" w:rsidP="00FA5223">
      <w:pPr>
        <w:pStyle w:val="Titre2"/>
        <w:numPr>
          <w:ilvl w:val="0"/>
          <w:numId w:val="16"/>
        </w:numPr>
        <w:ind w:left="426" w:hanging="426"/>
      </w:pPr>
      <w:bookmarkStart w:id="7" w:name="_Toc198551850"/>
      <w:r>
        <w:t>Systèmes</w:t>
      </w:r>
      <w:bookmarkEnd w:id="7"/>
      <w:r>
        <w:t xml:space="preserve"> </w:t>
      </w:r>
    </w:p>
    <w:p w14:paraId="6FA1091E" w14:textId="77777777" w:rsidR="00FA5223" w:rsidRPr="00FA5223" w:rsidRDefault="00FA5223" w:rsidP="00FA5223"/>
    <w:p w14:paraId="28E1CF3D" w14:textId="77777777" w:rsidR="00E07490" w:rsidRDefault="00E07490" w:rsidP="00E07490"/>
    <w:p w14:paraId="0EB1D67F" w14:textId="77777777" w:rsidR="00576E1C" w:rsidRDefault="00576E1C" w:rsidP="00E07490"/>
    <w:p w14:paraId="05EEBABA" w14:textId="1112977F" w:rsidR="00576E1C" w:rsidRDefault="00FA5223" w:rsidP="00FA5223">
      <w:pPr>
        <w:pStyle w:val="Titre2"/>
        <w:ind w:left="357" w:hanging="357"/>
      </w:pPr>
      <w:bookmarkStart w:id="8" w:name="_Toc198551851"/>
      <w:r>
        <w:t>B</w:t>
      </w:r>
      <w:r w:rsidR="00770D5C">
        <w:t>â</w:t>
      </w:r>
      <w:r>
        <w:t>ti et parties communes</w:t>
      </w:r>
      <w:bookmarkEnd w:id="8"/>
    </w:p>
    <w:p w14:paraId="2DCD1E9C" w14:textId="77777777" w:rsidR="00576E1C" w:rsidRDefault="00576E1C" w:rsidP="00E07490"/>
    <w:p w14:paraId="157FAA0E" w14:textId="77777777" w:rsidR="00866FE5" w:rsidRDefault="00866FE5" w:rsidP="00E07490"/>
    <w:p w14:paraId="751087DA" w14:textId="77777777" w:rsidR="00E07490" w:rsidRDefault="00E07490" w:rsidP="00E07490"/>
    <w:p w14:paraId="639AD2E2" w14:textId="7DF427C7" w:rsidR="00E07490" w:rsidRDefault="00E07490" w:rsidP="00FA5223">
      <w:pPr>
        <w:pStyle w:val="Titre2"/>
        <w:ind w:left="357" w:hanging="357"/>
      </w:pPr>
      <w:bookmarkStart w:id="9" w:name="_Toc198551852"/>
      <w:r>
        <w:t xml:space="preserve">Travaux réalisés ou envisagés </w:t>
      </w:r>
      <w:r w:rsidR="00866FE5">
        <w:t>pour</w:t>
      </w:r>
      <w:r>
        <w:t xml:space="preserve"> améliorer la performance énergétique d</w:t>
      </w:r>
      <w:r w:rsidR="00866FE5">
        <w:t xml:space="preserve">u </w:t>
      </w:r>
      <w:r>
        <w:t>logement</w:t>
      </w:r>
      <w:bookmarkEnd w:id="9"/>
    </w:p>
    <w:p w14:paraId="1B551E97" w14:textId="77777777" w:rsidR="00576E1C" w:rsidRDefault="00576E1C" w:rsidP="00E07490"/>
    <w:p w14:paraId="436A726E" w14:textId="77777777" w:rsidR="00576E1C" w:rsidRDefault="00576E1C" w:rsidP="00E07490"/>
    <w:p w14:paraId="540A8C82" w14:textId="77777777" w:rsidR="00576E1C" w:rsidRDefault="00576E1C" w:rsidP="00E07490"/>
    <w:p w14:paraId="418F1C3E" w14:textId="323E004A" w:rsidR="00E07490" w:rsidRDefault="00FA5223" w:rsidP="00FA5223">
      <w:pPr>
        <w:pStyle w:val="Titre2"/>
        <w:ind w:left="357" w:hanging="357"/>
      </w:pPr>
      <w:bookmarkStart w:id="10" w:name="_Toc198551853"/>
      <w:r>
        <w:t>Attentes concernant les travaux de rénovation à réaliser</w:t>
      </w:r>
      <w:bookmarkEnd w:id="10"/>
    </w:p>
    <w:p w14:paraId="2E3C40AF" w14:textId="2822387D" w:rsidR="005E45E6" w:rsidRDefault="005E45E6" w:rsidP="00E07490"/>
    <w:p w14:paraId="762B932D" w14:textId="77777777" w:rsidR="0074088D" w:rsidRDefault="0074088D" w:rsidP="00E07490"/>
    <w:p w14:paraId="1CAAF7E8" w14:textId="77777777" w:rsidR="00866FE5" w:rsidRDefault="00866FE5" w:rsidP="00E07490"/>
    <w:p w14:paraId="016BD85A" w14:textId="4656323F" w:rsidR="0074088D" w:rsidRDefault="0074088D">
      <w:r>
        <w:br w:type="page"/>
      </w:r>
    </w:p>
    <w:p w14:paraId="5A8F15D5" w14:textId="6EF6DE84" w:rsidR="007C11B1" w:rsidRDefault="007C11B1" w:rsidP="008A73EB">
      <w:pPr>
        <w:pStyle w:val="Titre1"/>
      </w:pPr>
      <w:bookmarkStart w:id="11" w:name="_Toc198551854"/>
      <w:r>
        <w:lastRenderedPageBreak/>
        <w:t>Prochaines étapes</w:t>
      </w:r>
      <w:bookmarkEnd w:id="11"/>
      <w:r>
        <w:t xml:space="preserve"> </w:t>
      </w:r>
    </w:p>
    <w:p w14:paraId="7442C793" w14:textId="27AA86FC" w:rsidR="00EB2FFC" w:rsidRDefault="00EB2FFC" w:rsidP="000B1742">
      <w:pPr>
        <w:jc w:val="both"/>
      </w:pPr>
    </w:p>
    <w:p w14:paraId="349F21E2" w14:textId="5409464A" w:rsidR="00974AA2" w:rsidRDefault="004973AE" w:rsidP="000F146D">
      <w:pPr>
        <w:pStyle w:val="Default"/>
        <w:jc w:val="both"/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</w:pPr>
      <w:r w:rsidRPr="000F146D">
        <w:rPr>
          <w:rFonts w:ascii="Calibri" w:eastAsiaTheme="minorHAnsi" w:hAnsi="Calibri"/>
          <w:noProof/>
          <w:color w:val="auto"/>
          <w:kern w:val="2"/>
          <w:sz w:val="22"/>
          <w:szCs w:val="22"/>
          <w:lang w:eastAsia="en-US"/>
          <w14:ligatures w14:val="standardContextual"/>
        </w:rPr>
        <w:drawing>
          <wp:anchor distT="0" distB="0" distL="114300" distR="114300" simplePos="0" relativeHeight="251657728" behindDoc="0" locked="0" layoutInCell="1" allowOverlap="1" wp14:anchorId="28E37293" wp14:editId="08E42240">
            <wp:simplePos x="0" y="0"/>
            <wp:positionH relativeFrom="column">
              <wp:posOffset>0</wp:posOffset>
            </wp:positionH>
            <wp:positionV relativeFrom="paragraph">
              <wp:posOffset>10795</wp:posOffset>
            </wp:positionV>
            <wp:extent cx="1379855" cy="1246505"/>
            <wp:effectExtent l="0" t="0" r="0" b="0"/>
            <wp:wrapSquare wrapText="bothSides"/>
            <wp:docPr id="12817240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724019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92" t="11613" r="21333" b="12258"/>
                    <a:stretch/>
                  </pic:blipFill>
                  <pic:spPr bwMode="auto">
                    <a:xfrm>
                      <a:off x="0" y="0"/>
                      <a:ext cx="1379855" cy="1246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742" w:rsidRPr="000F146D"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  <w:t xml:space="preserve">Vous pouvez rencontrer un </w:t>
      </w:r>
      <w:r w:rsidR="000B1742" w:rsidRPr="004973AE">
        <w:rPr>
          <w:rFonts w:ascii="Calibri" w:eastAsiaTheme="minorHAnsi" w:hAnsi="Calibri"/>
          <w:b/>
          <w:bCs/>
          <w:color w:val="004899"/>
          <w:kern w:val="2"/>
          <w:sz w:val="28"/>
          <w:szCs w:val="28"/>
          <w:lang w:eastAsia="en-US"/>
          <w14:ligatures w14:val="standardContextual"/>
        </w:rPr>
        <w:t>conseiller France Rénov’</w:t>
      </w:r>
      <w:r w:rsidR="000B1742" w:rsidRPr="004973AE">
        <w:rPr>
          <w:rFonts w:ascii="Calibri" w:eastAsiaTheme="minorHAnsi" w:hAnsi="Calibri"/>
          <w:color w:val="auto"/>
          <w:kern w:val="2"/>
          <w:sz w:val="28"/>
          <w:szCs w:val="28"/>
          <w:lang w:eastAsia="en-US"/>
          <w14:ligatures w14:val="standardContextual"/>
        </w:rPr>
        <w:t xml:space="preserve"> </w:t>
      </w:r>
      <w:r w:rsidR="000B1742" w:rsidRPr="000F146D"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  <w:t>pour envisager la suite de votre projet.</w:t>
      </w:r>
    </w:p>
    <w:p w14:paraId="30E0A75D" w14:textId="77777777" w:rsidR="00977F02" w:rsidRDefault="000F146D" w:rsidP="000F146D">
      <w:pPr>
        <w:pStyle w:val="Default"/>
        <w:jc w:val="both"/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</w:pPr>
      <w:r w:rsidRPr="00974AA2"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  <w:t xml:space="preserve">En effet, le </w:t>
      </w:r>
      <w:r w:rsidRPr="004973AE">
        <w:rPr>
          <w:rFonts w:ascii="Calibri" w:eastAsiaTheme="minorHAnsi" w:hAnsi="Calibri"/>
          <w:b/>
          <w:bCs/>
          <w:color w:val="004899"/>
          <w:kern w:val="2"/>
          <w:sz w:val="28"/>
          <w:szCs w:val="28"/>
          <w:lang w:eastAsia="en-US"/>
          <w14:ligatures w14:val="standardContextual"/>
        </w:rPr>
        <w:t>conseiller France Rénov’</w:t>
      </w:r>
      <w:r w:rsidRPr="00974AA2"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0F146D"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  <w:t xml:space="preserve">apporte une </w:t>
      </w:r>
      <w:r w:rsidRPr="004973AE">
        <w:rPr>
          <w:rFonts w:ascii="Calibri" w:eastAsiaTheme="minorHAnsi" w:hAnsi="Calibri"/>
          <w:b/>
          <w:bCs/>
          <w:color w:val="004899"/>
          <w:kern w:val="2"/>
          <w:sz w:val="22"/>
          <w:szCs w:val="22"/>
          <w:lang w:eastAsia="en-US"/>
          <w14:ligatures w14:val="standardContextual"/>
        </w:rPr>
        <w:t>expertise neutre et indépendante</w:t>
      </w:r>
      <w:r w:rsidRPr="004973AE">
        <w:rPr>
          <w:rFonts w:ascii="Calibri" w:eastAsiaTheme="minorHAnsi" w:hAnsi="Calibri"/>
          <w:color w:val="004899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0F146D"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  <w:t xml:space="preserve">à la copropriété et aux copropriétaires tout au long du projet : il peut par exemple conseiller le conseil syndical lors des phases de consultation d’assistants à maitre d’ouvrage, de bureaux d’études, de maitres d’œuvre ou d’entreprises. </w:t>
      </w:r>
    </w:p>
    <w:p w14:paraId="772ED3B5" w14:textId="77777777" w:rsidR="00500464" w:rsidRDefault="00500464" w:rsidP="000F146D">
      <w:pPr>
        <w:pStyle w:val="Default"/>
        <w:jc w:val="both"/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</w:pPr>
    </w:p>
    <w:p w14:paraId="7C547FED" w14:textId="77777777" w:rsidR="00500464" w:rsidRDefault="00500464" w:rsidP="000F146D">
      <w:pPr>
        <w:pStyle w:val="Default"/>
        <w:jc w:val="both"/>
        <w:rPr>
          <w:rFonts w:ascii="Calibri" w:eastAsiaTheme="minorHAnsi" w:hAnsi="Calibri"/>
          <w:color w:val="auto"/>
          <w:kern w:val="2"/>
          <w:sz w:val="22"/>
          <w:szCs w:val="22"/>
          <w:lang w:eastAsia="en-US"/>
          <w14:ligatures w14:val="standardContextual"/>
        </w:rPr>
      </w:pPr>
    </w:p>
    <w:p w14:paraId="71E395DA" w14:textId="402360D4" w:rsidR="00500464" w:rsidRPr="00C228F5" w:rsidRDefault="00500464" w:rsidP="00500464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inorHAnsi" w:eastAsia="Calibri" w:hAnsiTheme="minorHAnsi" w:cstheme="minorHAnsi"/>
          <w:smallCaps/>
          <w:kern w:val="0"/>
        </w:rPr>
      </w:pPr>
      <w:r w:rsidRPr="00CE6EE6">
        <w:rPr>
          <w:rFonts w:asciiTheme="minorHAnsi" w:eastAsia="Calibri" w:hAnsiTheme="minorHAnsi" w:cstheme="minorHAnsi"/>
          <w:kern w:val="0"/>
        </w:rPr>
        <w:t xml:space="preserve">Afin de connaître l’ensemble des solutions financières pouvant être mobilisées pour votre projet, </w:t>
      </w:r>
      <w:r w:rsidRPr="00500464">
        <w:rPr>
          <w:b/>
          <w:bCs/>
          <w:color w:val="004899"/>
        </w:rPr>
        <w:t>nous vous invitons à vous rapprocher de l’Espace Conseil France Rénov’ suivant</w:t>
      </w:r>
      <w:r w:rsidRPr="005833FE">
        <w:rPr>
          <w:rStyle w:val="Appelnotedebasdep"/>
          <w:rFonts w:asciiTheme="minorHAnsi" w:eastAsia="Calibri" w:hAnsiTheme="minorHAnsi" w:cstheme="minorHAnsi"/>
          <w:kern w:val="0"/>
        </w:rPr>
        <w:footnoteReference w:id="1"/>
      </w:r>
      <w:r w:rsidRPr="00CE6EE6">
        <w:rPr>
          <w:rFonts w:asciiTheme="minorHAnsi" w:eastAsia="Calibri" w:hAnsiTheme="minorHAnsi" w:cstheme="minorHAnsi"/>
          <w:kern w:val="0"/>
        </w:rPr>
        <w:t xml:space="preserve"> </w:t>
      </w:r>
      <w:r w:rsidRPr="00500464">
        <w:rPr>
          <w:b/>
          <w:bCs/>
          <w:color w:val="004899"/>
        </w:rPr>
        <w:t xml:space="preserve">: Nom de la structure – adresse </w:t>
      </w:r>
      <w:r>
        <w:rPr>
          <w:b/>
          <w:bCs/>
          <w:color w:val="004899"/>
        </w:rPr>
        <w:t>–</w:t>
      </w:r>
      <w:r w:rsidRPr="00500464">
        <w:rPr>
          <w:b/>
          <w:bCs/>
          <w:color w:val="004899"/>
        </w:rPr>
        <w:t xml:space="preserve"> téléphone</w:t>
      </w:r>
      <w:r>
        <w:rPr>
          <w:b/>
          <w:bCs/>
          <w:color w:val="004899"/>
        </w:rPr>
        <w:t xml:space="preserve">. </w:t>
      </w:r>
      <w:r w:rsidRPr="00594E2F">
        <w:rPr>
          <w:noProof/>
        </w:rPr>
        <w:t xml:space="preserve"> </w:t>
      </w:r>
    </w:p>
    <w:p w14:paraId="5D3B9D07" w14:textId="6ECFD262" w:rsidR="000B1742" w:rsidRDefault="000B1742" w:rsidP="000B1742">
      <w:pPr>
        <w:jc w:val="both"/>
      </w:pPr>
    </w:p>
    <w:p w14:paraId="410677E1" w14:textId="77777777" w:rsidR="00500464" w:rsidRDefault="00500464" w:rsidP="000B1742">
      <w:pPr>
        <w:jc w:val="both"/>
      </w:pPr>
    </w:p>
    <w:p w14:paraId="0D5CD910" w14:textId="77777777" w:rsidR="00FA5B23" w:rsidRPr="00FA5B23" w:rsidRDefault="00FA5B23" w:rsidP="00FA5B23">
      <w:pPr>
        <w:jc w:val="both"/>
      </w:pPr>
      <w:r w:rsidRPr="00FA5B23">
        <w:t xml:space="preserve">Après cette étape de diagnostic, la copropriété peut choisir un </w:t>
      </w:r>
      <w:r w:rsidRPr="00FA5B23">
        <w:rPr>
          <w:b/>
          <w:bCs/>
          <w:color w:val="004899"/>
        </w:rPr>
        <w:t>Assistant à Maitrise d’Ouvrage</w:t>
      </w:r>
      <w:r w:rsidRPr="00FA5B23">
        <w:t xml:space="preserve"> et ainsi être accompagnée au niveau technique et financier pour les missions suivantes :</w:t>
      </w:r>
    </w:p>
    <w:p w14:paraId="7FDD71EC" w14:textId="2CC3311A" w:rsidR="0016723B" w:rsidRDefault="0016723B" w:rsidP="000B1742">
      <w:pPr>
        <w:jc w:val="both"/>
      </w:pPr>
      <w:r w:rsidRPr="00977F02">
        <w:rPr>
          <w:noProof/>
          <w:color w:val="00244C"/>
        </w:rPr>
        <w:drawing>
          <wp:inline distT="0" distB="0" distL="0" distR="0" wp14:anchorId="573F78CD" wp14:editId="4E9E22E4">
            <wp:extent cx="6640830" cy="752049"/>
            <wp:effectExtent l="19050" t="0" r="26670" b="0"/>
            <wp:docPr id="42" name="Diagramme 4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7B7FE1DE" w14:textId="77777777" w:rsidR="00FA5223" w:rsidRDefault="00FA5223" w:rsidP="000B1742">
      <w:pPr>
        <w:jc w:val="both"/>
      </w:pPr>
    </w:p>
    <w:p w14:paraId="7BC3487E" w14:textId="77777777" w:rsidR="00977F02" w:rsidRDefault="000F146D" w:rsidP="000B1742">
      <w:pPr>
        <w:jc w:val="both"/>
      </w:pPr>
      <w:r>
        <w:t>Si l</w:t>
      </w:r>
      <w:r w:rsidR="000B1742">
        <w:t xml:space="preserve">a copropriété </w:t>
      </w:r>
      <w:r>
        <w:t xml:space="preserve">souhaite </w:t>
      </w:r>
      <w:r w:rsidRPr="007034DC">
        <w:rPr>
          <w:b/>
          <w:bCs/>
          <w:color w:val="004899"/>
        </w:rPr>
        <w:t>réaliser des travaux</w:t>
      </w:r>
      <w:r>
        <w:t xml:space="preserve">, elle </w:t>
      </w:r>
      <w:r w:rsidR="000B1742">
        <w:t xml:space="preserve">devra choisir une </w:t>
      </w:r>
      <w:r w:rsidR="000B1742" w:rsidRPr="00977F02">
        <w:rPr>
          <w:b/>
          <w:bCs/>
          <w:color w:val="004899"/>
        </w:rPr>
        <w:t>équipe de ma</w:t>
      </w:r>
      <w:r w:rsidR="0016723B" w:rsidRPr="00977F02">
        <w:rPr>
          <w:b/>
          <w:bCs/>
          <w:color w:val="004899"/>
        </w:rPr>
        <w:t>î</w:t>
      </w:r>
      <w:r w:rsidR="000B1742" w:rsidRPr="00977F02">
        <w:rPr>
          <w:b/>
          <w:bCs/>
          <w:color w:val="004899"/>
        </w:rPr>
        <w:t>tr</w:t>
      </w:r>
      <w:r w:rsidR="0016723B" w:rsidRPr="00977F02">
        <w:rPr>
          <w:b/>
          <w:bCs/>
          <w:color w:val="004899"/>
        </w:rPr>
        <w:t>is</w:t>
      </w:r>
      <w:r w:rsidR="000B1742" w:rsidRPr="00977F02">
        <w:rPr>
          <w:b/>
          <w:bCs/>
          <w:color w:val="004899"/>
        </w:rPr>
        <w:t>e d’œuvre</w:t>
      </w:r>
      <w:r w:rsidR="000B1742">
        <w:t xml:space="preserve"> qui sera chargée de</w:t>
      </w:r>
      <w:r w:rsidR="00977F02">
        <w:t> :</w:t>
      </w:r>
    </w:p>
    <w:p w14:paraId="65E07575" w14:textId="65F5336E" w:rsidR="00977F02" w:rsidRDefault="000B1742" w:rsidP="00977F02">
      <w:pPr>
        <w:pStyle w:val="Paragraphedeliste"/>
        <w:numPr>
          <w:ilvl w:val="0"/>
          <w:numId w:val="36"/>
        </w:numPr>
        <w:jc w:val="both"/>
      </w:pPr>
      <w:r>
        <w:t>définir précisément les travaux à réaliser</w:t>
      </w:r>
      <w:r w:rsidR="00866FE5">
        <w:t>,</w:t>
      </w:r>
    </w:p>
    <w:p w14:paraId="7FBBEC82" w14:textId="0AC2ECFD" w:rsidR="00977F02" w:rsidRDefault="000B1742" w:rsidP="00977F02">
      <w:pPr>
        <w:pStyle w:val="Paragraphedeliste"/>
        <w:numPr>
          <w:ilvl w:val="0"/>
          <w:numId w:val="36"/>
        </w:numPr>
        <w:jc w:val="both"/>
      </w:pPr>
      <w:r>
        <w:t>choisir les entreprises</w:t>
      </w:r>
      <w:r w:rsidR="00866FE5">
        <w:t>,</w:t>
      </w:r>
    </w:p>
    <w:p w14:paraId="20CDCF72" w14:textId="087A520C" w:rsidR="000B1742" w:rsidRDefault="000B1742" w:rsidP="00977F02">
      <w:pPr>
        <w:pStyle w:val="Paragraphedeliste"/>
        <w:numPr>
          <w:ilvl w:val="0"/>
          <w:numId w:val="36"/>
        </w:numPr>
        <w:jc w:val="both"/>
      </w:pPr>
      <w:r>
        <w:t xml:space="preserve">suivre le chantier.  </w:t>
      </w:r>
    </w:p>
    <w:p w14:paraId="79285E97" w14:textId="77777777" w:rsidR="008A73EB" w:rsidRDefault="008A73EB" w:rsidP="000B1742">
      <w:pPr>
        <w:jc w:val="both"/>
      </w:pPr>
    </w:p>
    <w:p w14:paraId="1CE14995" w14:textId="13F0F63B" w:rsidR="008A73EB" w:rsidRDefault="008A73EB" w:rsidP="008A73EB">
      <w:pPr>
        <w:pStyle w:val="Titre1"/>
      </w:pPr>
      <w:bookmarkStart w:id="12" w:name="_Toc198551855"/>
      <w:r>
        <w:t>Qu’est-ce qu</w:t>
      </w:r>
      <w:r w:rsidR="007D665B">
        <w:t xml:space="preserve">’un </w:t>
      </w:r>
      <w:r w:rsidR="00E20479">
        <w:t>b</w:t>
      </w:r>
      <w:r w:rsidR="00E20479" w:rsidRPr="00E20479">
        <w:rPr>
          <w:rFonts w:cs="Calibri"/>
        </w:rPr>
        <w:t>â</w:t>
      </w:r>
      <w:r w:rsidR="00E20479">
        <w:t>timent</w:t>
      </w:r>
      <w:r w:rsidR="007D665B">
        <w:t xml:space="preserve"> performant</w:t>
      </w:r>
      <w:r>
        <w:t> ?</w:t>
      </w:r>
      <w:bookmarkEnd w:id="12"/>
    </w:p>
    <w:p w14:paraId="4BC71C24" w14:textId="77777777" w:rsidR="008A73EB" w:rsidRDefault="008A73EB" w:rsidP="008A73EB"/>
    <w:p w14:paraId="640D8610" w14:textId="5CFEAF2A" w:rsidR="007D665B" w:rsidRPr="00A74029" w:rsidRDefault="007D665B" w:rsidP="00CD3CB6">
      <w:pPr>
        <w:jc w:val="center"/>
        <w:rPr>
          <w:b/>
          <w:bCs/>
          <w:color w:val="004899"/>
          <w:sz w:val="28"/>
          <w:szCs w:val="28"/>
        </w:rPr>
      </w:pPr>
      <w:r w:rsidRPr="00A74029">
        <w:rPr>
          <w:b/>
          <w:bCs/>
          <w:color w:val="004899"/>
          <w:sz w:val="28"/>
          <w:szCs w:val="28"/>
        </w:rPr>
        <w:t>C’est un bâtiment confortable où les consommations énergétiques sont réduites au maximum grâce à des travaux d’isolation, de ventilation</w:t>
      </w:r>
      <w:r w:rsidR="007034DC">
        <w:rPr>
          <w:b/>
          <w:bCs/>
          <w:color w:val="004899"/>
          <w:sz w:val="28"/>
          <w:szCs w:val="28"/>
        </w:rPr>
        <w:t xml:space="preserve"> </w:t>
      </w:r>
      <w:r w:rsidR="00571C42" w:rsidRPr="00A74029">
        <w:rPr>
          <w:b/>
          <w:bCs/>
          <w:color w:val="004899"/>
          <w:sz w:val="28"/>
          <w:szCs w:val="28"/>
        </w:rPr>
        <w:t>…</w:t>
      </w:r>
    </w:p>
    <w:p w14:paraId="2CCAF973" w14:textId="2791B55E" w:rsidR="00C85BD3" w:rsidRPr="00CD3CB6" w:rsidRDefault="007D665B" w:rsidP="00CD3CB6">
      <w:pPr>
        <w:jc w:val="center"/>
        <w:rPr>
          <w:sz w:val="28"/>
          <w:szCs w:val="28"/>
        </w:rPr>
      </w:pPr>
      <w:r>
        <w:rPr>
          <w:sz w:val="28"/>
          <w:szCs w:val="28"/>
        </w:rPr>
        <w:t>Mais u</w:t>
      </w:r>
      <w:r w:rsidR="008A73EB" w:rsidRPr="00CD3CB6">
        <w:rPr>
          <w:sz w:val="28"/>
          <w:szCs w:val="28"/>
        </w:rPr>
        <w:t>n bâtiment performant ne doit pas seulement être bien isolé et bien ventilé.</w:t>
      </w:r>
    </w:p>
    <w:p w14:paraId="3B084325" w14:textId="77777777" w:rsidR="00C85BD3" w:rsidRPr="00CD3CB6" w:rsidRDefault="008A73EB" w:rsidP="00CD3CB6">
      <w:pPr>
        <w:jc w:val="center"/>
        <w:rPr>
          <w:sz w:val="28"/>
          <w:szCs w:val="28"/>
        </w:rPr>
      </w:pPr>
      <w:r w:rsidRPr="00CD3CB6">
        <w:rPr>
          <w:sz w:val="28"/>
          <w:szCs w:val="28"/>
        </w:rPr>
        <w:t xml:space="preserve">Il faut </w:t>
      </w:r>
      <w:r w:rsidRPr="00A74029">
        <w:rPr>
          <w:b/>
          <w:bCs/>
          <w:color w:val="004899"/>
          <w:sz w:val="28"/>
          <w:szCs w:val="28"/>
        </w:rPr>
        <w:t>également éliminer toutes les fuites d’air parasites</w:t>
      </w:r>
      <w:r w:rsidRPr="00CD3CB6">
        <w:rPr>
          <w:sz w:val="28"/>
          <w:szCs w:val="28"/>
        </w:rPr>
        <w:t>.</w:t>
      </w:r>
    </w:p>
    <w:p w14:paraId="658DED53" w14:textId="77777777" w:rsidR="007D665B" w:rsidRDefault="008A73EB" w:rsidP="007D665B">
      <w:pPr>
        <w:jc w:val="center"/>
        <w:rPr>
          <w:sz w:val="28"/>
          <w:szCs w:val="28"/>
        </w:rPr>
      </w:pPr>
      <w:r w:rsidRPr="00CD3CB6">
        <w:rPr>
          <w:sz w:val="28"/>
          <w:szCs w:val="28"/>
        </w:rPr>
        <w:t xml:space="preserve">C’est </w:t>
      </w:r>
      <w:proofErr w:type="gramStart"/>
      <w:r w:rsidRPr="00CD3CB6">
        <w:rPr>
          <w:sz w:val="28"/>
          <w:szCs w:val="28"/>
        </w:rPr>
        <w:t>au final</w:t>
      </w:r>
      <w:proofErr w:type="gramEnd"/>
      <w:r w:rsidRPr="00CD3CB6">
        <w:rPr>
          <w:sz w:val="28"/>
          <w:szCs w:val="28"/>
        </w:rPr>
        <w:t xml:space="preserve"> </w:t>
      </w:r>
      <w:r w:rsidRPr="007034DC">
        <w:rPr>
          <w:b/>
          <w:bCs/>
          <w:color w:val="004899"/>
          <w:sz w:val="28"/>
          <w:szCs w:val="28"/>
        </w:rPr>
        <w:t>plus de confort et d’économies</w:t>
      </w:r>
      <w:r w:rsidRPr="00CD3CB6">
        <w:rPr>
          <w:sz w:val="28"/>
          <w:szCs w:val="28"/>
        </w:rPr>
        <w:t>.</w:t>
      </w:r>
      <w:r w:rsidR="007D665B" w:rsidRPr="007D665B">
        <w:rPr>
          <w:sz w:val="28"/>
          <w:szCs w:val="28"/>
        </w:rPr>
        <w:t xml:space="preserve"> </w:t>
      </w:r>
    </w:p>
    <w:p w14:paraId="10479764" w14:textId="77777777" w:rsidR="007D665B" w:rsidRPr="007D665B" w:rsidRDefault="007D665B" w:rsidP="007D665B">
      <w:pPr>
        <w:jc w:val="center"/>
        <w:rPr>
          <w:sz w:val="28"/>
          <w:szCs w:val="28"/>
        </w:rPr>
      </w:pPr>
    </w:p>
    <w:p w14:paraId="71168239" w14:textId="10D66CE3" w:rsidR="007D665B" w:rsidRDefault="007D665B" w:rsidP="00FA5223">
      <w:pPr>
        <w:pStyle w:val="Titre2"/>
        <w:numPr>
          <w:ilvl w:val="0"/>
          <w:numId w:val="17"/>
        </w:numPr>
        <w:ind w:left="426" w:hanging="426"/>
      </w:pPr>
      <w:bookmarkStart w:id="13" w:name="_Toc198551856"/>
      <w:r>
        <w:t>Un bâtiment très isolé est-il forcément un bâtiment performant ?</w:t>
      </w:r>
      <w:bookmarkEnd w:id="13"/>
    </w:p>
    <w:p w14:paraId="078EAEE2" w14:textId="77777777" w:rsidR="007D665B" w:rsidRDefault="007D665B" w:rsidP="007D665B"/>
    <w:p w14:paraId="07D7D66B" w14:textId="77777777" w:rsidR="007D665B" w:rsidRDefault="007D665B" w:rsidP="007D665B">
      <w:r>
        <w:t>L’épaisseur seule de l’isolant des parois (murs, toiture, plancher bas) n’est pas suffisante pour garantir son efficacité.</w:t>
      </w:r>
    </w:p>
    <w:p w14:paraId="7E4970D4" w14:textId="77777777" w:rsidR="007D665B" w:rsidRDefault="007D665B" w:rsidP="007D665B"/>
    <w:p w14:paraId="627A6A6D" w14:textId="77777777" w:rsidR="007D665B" w:rsidRDefault="007D665B" w:rsidP="007D665B">
      <w:r>
        <w:t>Trois facteurs sont indissociables :</w:t>
      </w:r>
    </w:p>
    <w:p w14:paraId="0D51C9B8" w14:textId="77777777" w:rsidR="007D665B" w:rsidRDefault="007D665B" w:rsidP="007D665B"/>
    <w:p w14:paraId="15B43D76" w14:textId="77777777" w:rsidR="007D665B" w:rsidRDefault="007D665B" w:rsidP="007D665B">
      <w:r>
        <w:rPr>
          <w:noProof/>
        </w:rPr>
        <w:drawing>
          <wp:inline distT="0" distB="0" distL="0" distR="0" wp14:anchorId="27FACEB1" wp14:editId="6652287E">
            <wp:extent cx="6649720" cy="1181595"/>
            <wp:effectExtent l="0" t="0" r="0" b="19050"/>
            <wp:docPr id="942794480" name="Diagramme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14:paraId="3DF1A303" w14:textId="77777777" w:rsidR="00977F02" w:rsidRDefault="00977F02">
      <w:pPr>
        <w:rPr>
          <w:b/>
          <w:color w:val="FFFFFF" w:themeColor="background1"/>
          <w:sz w:val="28"/>
          <w:szCs w:val="32"/>
          <w:lang w:eastAsia="fr-FR"/>
        </w:rPr>
      </w:pPr>
      <w:r>
        <w:rPr>
          <w:lang w:eastAsia="fr-FR"/>
        </w:rPr>
        <w:br w:type="page"/>
      </w:r>
    </w:p>
    <w:p w14:paraId="45FF8452" w14:textId="358156F4" w:rsidR="008A73EB" w:rsidRPr="008A73EB" w:rsidRDefault="008A73EB" w:rsidP="008A73EB">
      <w:pPr>
        <w:pStyle w:val="Titre2"/>
        <w:numPr>
          <w:ilvl w:val="0"/>
          <w:numId w:val="17"/>
        </w:numPr>
        <w:ind w:left="426" w:hanging="426"/>
        <w:rPr>
          <w:lang w:eastAsia="fr-FR"/>
        </w:rPr>
      </w:pPr>
      <w:bookmarkStart w:id="14" w:name="_Toc198551857"/>
      <w:r w:rsidRPr="008A73EB">
        <w:rPr>
          <w:lang w:eastAsia="fr-FR"/>
        </w:rPr>
        <w:lastRenderedPageBreak/>
        <w:t>Beaucoup de bénéfices à la clé</w:t>
      </w:r>
      <w:bookmarkEnd w:id="14"/>
      <w:r w:rsidRPr="008A73EB">
        <w:rPr>
          <w:lang w:eastAsia="fr-FR"/>
        </w:rPr>
        <w:t xml:space="preserve"> </w:t>
      </w:r>
    </w:p>
    <w:p w14:paraId="6A59E3FC" w14:textId="77777777" w:rsidR="008A73EB" w:rsidRDefault="008A73EB" w:rsidP="008A73EB">
      <w:pPr>
        <w:rPr>
          <w:lang w:eastAsia="fr-FR"/>
        </w:rPr>
      </w:pPr>
    </w:p>
    <w:p w14:paraId="389962F6" w14:textId="520ABF45" w:rsidR="00963E31" w:rsidRDefault="00963E31" w:rsidP="008A73EB">
      <w:pPr>
        <w:rPr>
          <w:lang w:eastAsia="fr-FR"/>
        </w:rPr>
      </w:pPr>
      <w:r>
        <w:rPr>
          <w:lang w:eastAsia="fr-FR"/>
        </w:rPr>
        <w:t>Prendre en compte l’étanchéité à l’air du bâtiment dès la conception du projet, c’est :</w:t>
      </w:r>
    </w:p>
    <w:p w14:paraId="011F53E1" w14:textId="35862331" w:rsidR="00C85BD3" w:rsidRDefault="00C85BD3" w:rsidP="008A73EB">
      <w:pPr>
        <w:rPr>
          <w:lang w:eastAsia="fr-FR"/>
        </w:rPr>
      </w:pPr>
      <w:r>
        <w:rPr>
          <w:noProof/>
          <w:lang w:eastAsia="fr-FR"/>
        </w:rPr>
        <w:drawing>
          <wp:inline distT="0" distB="0" distL="0" distR="0" wp14:anchorId="09805A85" wp14:editId="473A3F2B">
            <wp:extent cx="6667500" cy="2600325"/>
            <wp:effectExtent l="38100" t="0" r="19050" b="0"/>
            <wp:docPr id="1715823770" name="Diagramme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14:paraId="4CBEC4A5" w14:textId="6C73A095" w:rsidR="00C85BD3" w:rsidRDefault="00C85BD3" w:rsidP="008A73EB">
      <w:pPr>
        <w:rPr>
          <w:lang w:eastAsia="fr-FR"/>
        </w:rPr>
      </w:pPr>
    </w:p>
    <w:p w14:paraId="0AA5726F" w14:textId="77777777" w:rsidR="00977F02" w:rsidRDefault="00977F02" w:rsidP="008A73EB">
      <w:pPr>
        <w:rPr>
          <w:lang w:eastAsia="fr-FR"/>
        </w:rPr>
      </w:pPr>
    </w:p>
    <w:p w14:paraId="4C819F98" w14:textId="5720D07C" w:rsidR="008A73EB" w:rsidRDefault="008A73EB" w:rsidP="00A74029">
      <w:pPr>
        <w:pStyle w:val="Titre2"/>
        <w:ind w:left="426"/>
        <w:rPr>
          <w:lang w:eastAsia="fr-FR"/>
        </w:rPr>
      </w:pPr>
      <w:bookmarkStart w:id="15" w:name="_Toc198551858"/>
      <w:r>
        <w:rPr>
          <w:lang w:eastAsia="fr-FR"/>
        </w:rPr>
        <w:t>Comment estimer l’étanchéité à l’air dans un bâtiment existant ?</w:t>
      </w:r>
      <w:bookmarkEnd w:id="15"/>
    </w:p>
    <w:p w14:paraId="23D4719F" w14:textId="52158E74" w:rsidR="008A73EB" w:rsidRDefault="008A73EB" w:rsidP="008A73EB">
      <w:pPr>
        <w:rPr>
          <w:lang w:eastAsia="fr-FR"/>
        </w:rPr>
      </w:pPr>
    </w:p>
    <w:p w14:paraId="2F700DDD" w14:textId="20EB1AC3" w:rsidR="008A73EB" w:rsidRDefault="00866FE5" w:rsidP="00C85BD3">
      <w:pPr>
        <w:jc w:val="both"/>
        <w:rPr>
          <w:lang w:eastAsia="fr-FR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5415D45B" wp14:editId="0FA64BD1">
            <wp:simplePos x="0" y="0"/>
            <wp:positionH relativeFrom="column">
              <wp:posOffset>5616575</wp:posOffset>
            </wp:positionH>
            <wp:positionV relativeFrom="paragraph">
              <wp:posOffset>135024</wp:posOffset>
            </wp:positionV>
            <wp:extent cx="1038225" cy="1384935"/>
            <wp:effectExtent l="0" t="0" r="9525" b="5715"/>
            <wp:wrapSquare wrapText="bothSides"/>
            <wp:docPr id="977958488" name="Image 4" descr="Test d'infiltrométri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st d'infiltrométrie — Wikipédia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8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D09C97" w14:textId="2019A4B6" w:rsidR="008A73EB" w:rsidRDefault="00866FE5" w:rsidP="00C85BD3">
      <w:pPr>
        <w:jc w:val="both"/>
        <w:rPr>
          <w:lang w:eastAsia="fr-FR"/>
        </w:rPr>
      </w:pPr>
      <w:r>
        <w:rPr>
          <w:lang w:eastAsia="fr-FR"/>
        </w:rPr>
        <w:t>S</w:t>
      </w:r>
      <w:r w:rsidR="008A73EB">
        <w:rPr>
          <w:lang w:eastAsia="fr-FR"/>
        </w:rPr>
        <w:t xml:space="preserve">i vous souhaitez entreprendre des travaux de rénovation thermique, </w:t>
      </w:r>
      <w:r w:rsidR="00770D5C">
        <w:rPr>
          <w:lang w:eastAsia="fr-FR"/>
        </w:rPr>
        <w:t xml:space="preserve">il est judicieux de </w:t>
      </w:r>
      <w:r w:rsidR="008A73EB">
        <w:rPr>
          <w:lang w:eastAsia="fr-FR"/>
        </w:rPr>
        <w:t>prévo</w:t>
      </w:r>
      <w:r w:rsidR="00770D5C">
        <w:rPr>
          <w:lang w:eastAsia="fr-FR"/>
        </w:rPr>
        <w:t>ir</w:t>
      </w:r>
      <w:r w:rsidR="008A73EB">
        <w:rPr>
          <w:lang w:eastAsia="fr-FR"/>
        </w:rPr>
        <w:t xml:space="preserve"> de réaliser un </w:t>
      </w:r>
      <w:r w:rsidR="00C85BD3" w:rsidRPr="00693C6E">
        <w:rPr>
          <w:b/>
          <w:bCs/>
          <w:color w:val="004899"/>
          <w:lang w:eastAsia="fr-FR"/>
        </w:rPr>
        <w:t>test d’</w:t>
      </w:r>
      <w:r w:rsidR="008A73EB" w:rsidRPr="00693C6E">
        <w:rPr>
          <w:b/>
          <w:bCs/>
          <w:color w:val="004899"/>
          <w:lang w:eastAsia="fr-FR"/>
        </w:rPr>
        <w:t>étanchéité à l’air</w:t>
      </w:r>
      <w:r w:rsidR="00770D5C" w:rsidRPr="00770D5C">
        <w:rPr>
          <w:lang w:eastAsia="fr-FR"/>
        </w:rPr>
        <w:t xml:space="preserve"> </w:t>
      </w:r>
      <w:r w:rsidR="00770D5C">
        <w:rPr>
          <w:lang w:eastAsia="fr-FR"/>
        </w:rPr>
        <w:t>avant d’entamer les travaux</w:t>
      </w:r>
      <w:r w:rsidR="008A73EB">
        <w:rPr>
          <w:lang w:eastAsia="fr-FR"/>
        </w:rPr>
        <w:t xml:space="preserve">. </w:t>
      </w:r>
    </w:p>
    <w:p w14:paraId="70D407DC" w14:textId="77777777" w:rsidR="0074088D" w:rsidRDefault="0074088D" w:rsidP="00C85BD3">
      <w:pPr>
        <w:jc w:val="both"/>
        <w:rPr>
          <w:lang w:eastAsia="fr-FR"/>
        </w:rPr>
      </w:pPr>
    </w:p>
    <w:p w14:paraId="4696DD1F" w14:textId="64540D42" w:rsidR="0074088D" w:rsidRDefault="0074088D" w:rsidP="00C85BD3">
      <w:pPr>
        <w:jc w:val="both"/>
        <w:rPr>
          <w:lang w:eastAsia="fr-FR"/>
        </w:rPr>
      </w:pPr>
      <w:r>
        <w:rPr>
          <w:lang w:eastAsia="fr-FR"/>
        </w:rPr>
        <w:t>P</w:t>
      </w:r>
      <w:r w:rsidRPr="0074088D">
        <w:rPr>
          <w:lang w:eastAsia="fr-FR"/>
        </w:rPr>
        <w:t xml:space="preserve">our effectuer cette mesure, un des accès vers l'extérieur </w:t>
      </w:r>
      <w:r w:rsidR="000001B9">
        <w:rPr>
          <w:lang w:eastAsia="fr-FR"/>
        </w:rPr>
        <w:t xml:space="preserve">du logement </w:t>
      </w:r>
      <w:r w:rsidRPr="0074088D">
        <w:rPr>
          <w:lang w:eastAsia="fr-FR"/>
        </w:rPr>
        <w:t xml:space="preserve">est remplacé par une </w:t>
      </w:r>
      <w:r w:rsidRPr="00693C6E">
        <w:rPr>
          <w:b/>
          <w:bCs/>
          <w:color w:val="004899"/>
          <w:lang w:eastAsia="fr-FR"/>
        </w:rPr>
        <w:t>porte soufflante</w:t>
      </w:r>
      <w:r w:rsidRPr="0074088D">
        <w:rPr>
          <w:lang w:eastAsia="fr-FR"/>
        </w:rPr>
        <w:t xml:space="preserve"> équipée d'un ventilateur. Une fois le ventilateur en </w:t>
      </w:r>
      <w:r w:rsidR="00866FE5">
        <w:rPr>
          <w:lang w:eastAsia="fr-FR"/>
        </w:rPr>
        <w:t>fonctionnement</w:t>
      </w:r>
      <w:r w:rsidR="000001B9">
        <w:rPr>
          <w:lang w:eastAsia="fr-FR"/>
        </w:rPr>
        <w:t>,</w:t>
      </w:r>
      <w:r w:rsidRPr="0074088D">
        <w:rPr>
          <w:lang w:eastAsia="fr-FR"/>
        </w:rPr>
        <w:t xml:space="preserve"> l'opérateur compare la pression entre l'extérieur</w:t>
      </w:r>
      <w:r w:rsidR="000001B9">
        <w:rPr>
          <w:lang w:eastAsia="fr-FR"/>
        </w:rPr>
        <w:t xml:space="preserve"> </w:t>
      </w:r>
      <w:r w:rsidRPr="0074088D">
        <w:rPr>
          <w:lang w:eastAsia="fr-FR"/>
        </w:rPr>
        <w:t>et l'intérieur.</w:t>
      </w:r>
    </w:p>
    <w:p w14:paraId="77C5E975" w14:textId="77777777" w:rsidR="000001B9" w:rsidRDefault="000001B9" w:rsidP="00C85BD3">
      <w:pPr>
        <w:jc w:val="both"/>
        <w:rPr>
          <w:lang w:eastAsia="fr-FR"/>
        </w:rPr>
      </w:pPr>
    </w:p>
    <w:p w14:paraId="423437A0" w14:textId="5C8F6774" w:rsidR="007D665B" w:rsidRDefault="000001B9" w:rsidP="00C85BD3">
      <w:pPr>
        <w:jc w:val="both"/>
        <w:rPr>
          <w:lang w:eastAsia="fr-FR"/>
        </w:rPr>
      </w:pPr>
      <w:r>
        <w:rPr>
          <w:lang w:eastAsia="fr-FR"/>
        </w:rPr>
        <w:t xml:space="preserve">Le </w:t>
      </w:r>
      <w:r w:rsidRPr="00693C6E">
        <w:rPr>
          <w:b/>
          <w:bCs/>
          <w:color w:val="004899"/>
          <w:lang w:eastAsia="fr-FR"/>
        </w:rPr>
        <w:t xml:space="preserve">résultat obtenu permet de </w:t>
      </w:r>
      <w:r w:rsidR="00866FE5">
        <w:rPr>
          <w:b/>
          <w:bCs/>
          <w:color w:val="004899"/>
          <w:lang w:eastAsia="fr-FR"/>
        </w:rPr>
        <w:t>définir</w:t>
      </w:r>
      <w:r w:rsidRPr="00693C6E">
        <w:rPr>
          <w:b/>
          <w:bCs/>
          <w:color w:val="004899"/>
          <w:lang w:eastAsia="fr-FR"/>
        </w:rPr>
        <w:t xml:space="preserve"> l’ampleur des travaux</w:t>
      </w:r>
      <w:r>
        <w:rPr>
          <w:lang w:eastAsia="fr-FR"/>
        </w:rPr>
        <w:t xml:space="preserve"> pour améliorer le confort et réduire les fuites d’air.</w:t>
      </w:r>
    </w:p>
    <w:p w14:paraId="7FD4E785" w14:textId="77777777" w:rsidR="007D665B" w:rsidRDefault="007D665B" w:rsidP="00C85BD3">
      <w:pPr>
        <w:jc w:val="both"/>
        <w:rPr>
          <w:lang w:eastAsia="fr-FR"/>
        </w:rPr>
      </w:pPr>
    </w:p>
    <w:p w14:paraId="0AC8A51D" w14:textId="77777777" w:rsidR="00977F02" w:rsidRDefault="00977F02" w:rsidP="00C85BD3">
      <w:pPr>
        <w:jc w:val="both"/>
        <w:rPr>
          <w:lang w:eastAsia="fr-FR"/>
        </w:rPr>
      </w:pPr>
    </w:p>
    <w:p w14:paraId="7935A2F4" w14:textId="77777777" w:rsidR="00C85BD3" w:rsidRDefault="00C85BD3" w:rsidP="008A73EB">
      <w:pPr>
        <w:rPr>
          <w:lang w:eastAsia="fr-FR"/>
        </w:rPr>
      </w:pPr>
    </w:p>
    <w:p w14:paraId="76144DBB" w14:textId="77777777" w:rsidR="008A73EB" w:rsidRDefault="008A73EB" w:rsidP="00A74029">
      <w:pPr>
        <w:pStyle w:val="Titre2"/>
        <w:ind w:left="426"/>
        <w:rPr>
          <w:lang w:eastAsia="fr-FR"/>
        </w:rPr>
      </w:pPr>
      <w:bookmarkStart w:id="16" w:name="_Toc198551859"/>
      <w:r>
        <w:rPr>
          <w:lang w:eastAsia="fr-FR"/>
        </w:rPr>
        <w:t>Comment se renouvelle l’air dans un bâtiment étanche ?</w:t>
      </w:r>
      <w:bookmarkEnd w:id="16"/>
    </w:p>
    <w:p w14:paraId="03F6E8F6" w14:textId="77B9FB1C" w:rsidR="008A73EB" w:rsidRDefault="008A73EB" w:rsidP="00963E31">
      <w:pPr>
        <w:jc w:val="both"/>
        <w:rPr>
          <w:lang w:eastAsia="fr-FR"/>
        </w:rPr>
      </w:pPr>
    </w:p>
    <w:p w14:paraId="5C8FED8A" w14:textId="79E20AA3" w:rsidR="00CD3CB6" w:rsidRDefault="0005128B" w:rsidP="00963E31">
      <w:pPr>
        <w:jc w:val="both"/>
        <w:rPr>
          <w:lang w:eastAsia="fr-FR"/>
        </w:rPr>
      </w:pPr>
      <w:r>
        <w:rPr>
          <w:noProof/>
        </w:rPr>
        <w:drawing>
          <wp:anchor distT="0" distB="0" distL="114300" distR="114300" simplePos="0" relativeHeight="251698688" behindDoc="0" locked="0" layoutInCell="1" allowOverlap="1" wp14:anchorId="04CCCEA7" wp14:editId="1986C8E6">
            <wp:simplePos x="0" y="0"/>
            <wp:positionH relativeFrom="column">
              <wp:posOffset>2445</wp:posOffset>
            </wp:positionH>
            <wp:positionV relativeFrom="paragraph">
              <wp:posOffset>-1637</wp:posOffset>
            </wp:positionV>
            <wp:extent cx="2819823" cy="1466491"/>
            <wp:effectExtent l="0" t="0" r="0" b="635"/>
            <wp:wrapSquare wrapText="bothSides"/>
            <wp:docPr id="1078954158" name="Image 1" descr="VMC dans un bâtiment collectif : les solutions techniques - Améliorons la  V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MC dans un bâtiment collectif : les solutions techniques - Améliorons la  Ville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823" cy="146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A73EB">
        <w:rPr>
          <w:lang w:eastAsia="fr-FR"/>
        </w:rPr>
        <w:t xml:space="preserve">On entend souvent : « il n’y a plus du tout d’air qui va entrer avec ces calfeutrements, on a une impression de confinement ». </w:t>
      </w:r>
    </w:p>
    <w:p w14:paraId="36F06DC1" w14:textId="77777777" w:rsidR="00CD3CB6" w:rsidRDefault="00CD3CB6" w:rsidP="00963E31">
      <w:pPr>
        <w:jc w:val="both"/>
        <w:rPr>
          <w:lang w:eastAsia="fr-FR"/>
        </w:rPr>
      </w:pPr>
    </w:p>
    <w:p w14:paraId="3253D9BE" w14:textId="1898BF52" w:rsidR="008A73EB" w:rsidRDefault="008A73EB" w:rsidP="00963E31">
      <w:pPr>
        <w:jc w:val="both"/>
        <w:rPr>
          <w:lang w:eastAsia="fr-FR"/>
        </w:rPr>
      </w:pPr>
      <w:r>
        <w:rPr>
          <w:lang w:eastAsia="fr-FR"/>
        </w:rPr>
        <w:t xml:space="preserve">Cette confusion vient d’une mauvaise compréhension du fonctionnement de la ventilation. </w:t>
      </w:r>
    </w:p>
    <w:p w14:paraId="55D52696" w14:textId="77777777" w:rsidR="008A73EB" w:rsidRDefault="008A73EB" w:rsidP="00963E31">
      <w:pPr>
        <w:jc w:val="both"/>
        <w:rPr>
          <w:lang w:eastAsia="fr-FR"/>
        </w:rPr>
      </w:pPr>
    </w:p>
    <w:p w14:paraId="6D363D27" w14:textId="2D5FEF56" w:rsidR="008A73EB" w:rsidRDefault="008A73EB" w:rsidP="00963E31">
      <w:pPr>
        <w:jc w:val="both"/>
        <w:rPr>
          <w:lang w:eastAsia="fr-FR"/>
        </w:rPr>
      </w:pPr>
      <w:r>
        <w:rPr>
          <w:lang w:eastAsia="fr-FR"/>
        </w:rPr>
        <w:t xml:space="preserve">En effet, il est </w:t>
      </w:r>
      <w:r w:rsidRPr="00693C6E">
        <w:rPr>
          <w:b/>
          <w:bCs/>
          <w:color w:val="004899"/>
          <w:lang w:eastAsia="fr-FR"/>
        </w:rPr>
        <w:t>indispensable d’amener de l’air neuf</w:t>
      </w:r>
      <w:r>
        <w:rPr>
          <w:lang w:eastAsia="fr-FR"/>
        </w:rPr>
        <w:t xml:space="preserve"> dans un logement afin de </w:t>
      </w:r>
      <w:r w:rsidRPr="00866FE5">
        <w:rPr>
          <w:b/>
          <w:bCs/>
          <w:color w:val="004899"/>
          <w:lang w:eastAsia="fr-FR"/>
        </w:rPr>
        <w:t>maintenir une bonne qualité d’air intérieur</w:t>
      </w:r>
      <w:r>
        <w:rPr>
          <w:lang w:eastAsia="fr-FR"/>
        </w:rPr>
        <w:t xml:space="preserve">. Pour cela, on peut recourir à une </w:t>
      </w:r>
      <w:r w:rsidR="00963E31">
        <w:rPr>
          <w:lang w:eastAsia="fr-FR"/>
        </w:rPr>
        <w:t>ventilation mécanique</w:t>
      </w:r>
      <w:r>
        <w:rPr>
          <w:lang w:eastAsia="fr-FR"/>
        </w:rPr>
        <w:t>.</w:t>
      </w:r>
    </w:p>
    <w:p w14:paraId="54D4FA40" w14:textId="77777777" w:rsidR="008A73EB" w:rsidRDefault="008A73EB" w:rsidP="00963E31">
      <w:pPr>
        <w:jc w:val="both"/>
        <w:rPr>
          <w:lang w:eastAsia="fr-FR"/>
        </w:rPr>
      </w:pPr>
    </w:p>
    <w:p w14:paraId="094E5A3D" w14:textId="5EE1904C" w:rsidR="008A73EB" w:rsidRPr="008A73EB" w:rsidRDefault="008A73EB" w:rsidP="00963E31">
      <w:pPr>
        <w:jc w:val="both"/>
        <w:rPr>
          <w:lang w:eastAsia="fr-FR"/>
        </w:rPr>
      </w:pPr>
      <w:r>
        <w:rPr>
          <w:lang w:eastAsia="fr-FR"/>
        </w:rPr>
        <w:t xml:space="preserve">En réalité, </w:t>
      </w:r>
      <w:r w:rsidRPr="00693C6E">
        <w:rPr>
          <w:b/>
          <w:bCs/>
          <w:color w:val="004899"/>
          <w:lang w:eastAsia="fr-FR"/>
        </w:rPr>
        <w:t>plus le bâtiment est étanche à l’air et plus les flux de ventilation sont maîtrisés</w:t>
      </w:r>
      <w:r>
        <w:rPr>
          <w:lang w:eastAsia="fr-FR"/>
        </w:rPr>
        <w:t xml:space="preserve"> et correspondent aux prévisions de performance des bureaux d’études et des fabricants. </w:t>
      </w:r>
    </w:p>
    <w:p w14:paraId="0868BC62" w14:textId="77777777" w:rsidR="00963E31" w:rsidRDefault="00963E31">
      <w:pPr>
        <w:rPr>
          <w:b/>
          <w:color w:val="FFFFFF" w:themeColor="background1"/>
          <w:sz w:val="28"/>
          <w:szCs w:val="32"/>
        </w:rPr>
      </w:pPr>
      <w:r>
        <w:br w:type="page"/>
      </w:r>
    </w:p>
    <w:p w14:paraId="61ACFC69" w14:textId="33D21A9E" w:rsidR="008A73EB" w:rsidRDefault="008A73EB" w:rsidP="00CD3CB6">
      <w:pPr>
        <w:pStyle w:val="Titre1"/>
      </w:pPr>
      <w:bookmarkStart w:id="17" w:name="_Toc198551860"/>
      <w:r>
        <w:lastRenderedPageBreak/>
        <w:t>Eco-Gestes du quotidien</w:t>
      </w:r>
      <w:r w:rsidR="00C96A54">
        <w:t xml:space="preserve"> dans votre logement</w:t>
      </w:r>
      <w:r w:rsidR="00C409FF">
        <w:rPr>
          <w:rStyle w:val="Appelnotedebasdep"/>
        </w:rPr>
        <w:footnoteReference w:id="2"/>
      </w:r>
      <w:bookmarkEnd w:id="17"/>
    </w:p>
    <w:p w14:paraId="0DF96AF7" w14:textId="12727E59" w:rsidR="00576E1C" w:rsidRDefault="00B43821" w:rsidP="00576E1C">
      <w:r w:rsidRPr="00C03D17">
        <w:rPr>
          <w:b/>
          <w:noProof/>
        </w:rPr>
        <w:drawing>
          <wp:anchor distT="0" distB="0" distL="114300" distR="114300" simplePos="0" relativeHeight="251691520" behindDoc="1" locked="0" layoutInCell="1" allowOverlap="1" wp14:anchorId="174D5384" wp14:editId="7EA926B5">
            <wp:simplePos x="0" y="0"/>
            <wp:positionH relativeFrom="margin">
              <wp:align>right</wp:align>
            </wp:positionH>
            <wp:positionV relativeFrom="paragraph">
              <wp:posOffset>127635</wp:posOffset>
            </wp:positionV>
            <wp:extent cx="730885" cy="703580"/>
            <wp:effectExtent l="0" t="0" r="0" b="1270"/>
            <wp:wrapTight wrapText="bothSides">
              <wp:wrapPolygon edited="0">
                <wp:start x="0" y="0"/>
                <wp:lineTo x="0" y="21054"/>
                <wp:lineTo x="20831" y="21054"/>
                <wp:lineTo x="20831" y="0"/>
                <wp:lineTo x="0" y="0"/>
              </wp:wrapPolygon>
            </wp:wrapTight>
            <wp:docPr id="14094789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47896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885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A891EE" w14:textId="19ACBA44" w:rsidR="00C96A54" w:rsidRDefault="00C96A54" w:rsidP="00693C6E">
      <w:pPr>
        <w:pStyle w:val="Titre2"/>
        <w:numPr>
          <w:ilvl w:val="0"/>
          <w:numId w:val="35"/>
        </w:numPr>
        <w:ind w:left="426"/>
        <w:rPr>
          <w:noProof/>
        </w:rPr>
      </w:pPr>
      <w:bookmarkStart w:id="18" w:name="_Hlk198285948"/>
      <w:bookmarkStart w:id="19" w:name="_Toc198551861"/>
      <w:r w:rsidRPr="00A033B7">
        <w:t>Les gestes pour économiser l’énergie en hiver</w:t>
      </w:r>
      <w:bookmarkEnd w:id="19"/>
      <w:r w:rsidRPr="00A033B7">
        <w:t xml:space="preserve"> </w:t>
      </w:r>
    </w:p>
    <w:p w14:paraId="1EF316ED" w14:textId="77777777" w:rsidR="00C96A54" w:rsidRPr="00693C6E" w:rsidRDefault="00C96A54" w:rsidP="00C96A54">
      <w:pPr>
        <w:rPr>
          <w:noProof/>
          <w:sz w:val="10"/>
          <w:szCs w:val="10"/>
        </w:rPr>
      </w:pPr>
    </w:p>
    <w:p w14:paraId="29AFF742" w14:textId="77777777" w:rsidR="00B43821" w:rsidRDefault="00C96A54" w:rsidP="00C96A54">
      <w:pPr>
        <w:rPr>
          <w:i/>
          <w:iCs/>
        </w:rPr>
      </w:pPr>
      <w:r w:rsidRPr="00A033B7">
        <w:rPr>
          <w:i/>
          <w:iCs/>
        </w:rPr>
        <w:t xml:space="preserve">L’hiver arrive ! Pour éviter de faire grimper la facture d’énergie, voici quelques gestes essentiels. </w:t>
      </w:r>
    </w:p>
    <w:p w14:paraId="6EC3562A" w14:textId="62CB3B54" w:rsidR="00C96A54" w:rsidRDefault="00C96A54" w:rsidP="00C96A54">
      <w:pPr>
        <w:rPr>
          <w:i/>
          <w:iCs/>
        </w:rPr>
      </w:pPr>
      <w:r w:rsidRPr="00A033B7">
        <w:rPr>
          <w:i/>
          <w:iCs/>
        </w:rPr>
        <w:t>Et pour encore plus de confort et d’économie, envisagez une rénovation énergétique !</w:t>
      </w:r>
    </w:p>
    <w:p w14:paraId="56CD81D1" w14:textId="77777777" w:rsidR="00C96A54" w:rsidRPr="00A033B7" w:rsidRDefault="00C96A54" w:rsidP="00C96A54">
      <w:pPr>
        <w:rPr>
          <w:i/>
          <w:iCs/>
        </w:rPr>
      </w:pPr>
      <w:r w:rsidRPr="00C03D17">
        <w:rPr>
          <w:b/>
          <w:bCs/>
          <w:noProof/>
        </w:rPr>
        <w:drawing>
          <wp:anchor distT="0" distB="0" distL="114300" distR="114300" simplePos="0" relativeHeight="251689472" behindDoc="0" locked="0" layoutInCell="1" allowOverlap="1" wp14:anchorId="1A5C62C7" wp14:editId="65462E14">
            <wp:simplePos x="0" y="0"/>
            <wp:positionH relativeFrom="margin">
              <wp:posOffset>4445</wp:posOffset>
            </wp:positionH>
            <wp:positionV relativeFrom="paragraph">
              <wp:posOffset>81280</wp:posOffset>
            </wp:positionV>
            <wp:extent cx="502920" cy="565785"/>
            <wp:effectExtent l="0" t="0" r="0" b="5715"/>
            <wp:wrapThrough wrapText="bothSides">
              <wp:wrapPolygon edited="0">
                <wp:start x="0" y="0"/>
                <wp:lineTo x="0" y="21091"/>
                <wp:lineTo x="20455" y="21091"/>
                <wp:lineTo x="20455" y="0"/>
                <wp:lineTo x="0" y="0"/>
              </wp:wrapPolygon>
            </wp:wrapThrough>
            <wp:docPr id="4475928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592868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56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FA12CF" w14:textId="41A86139" w:rsidR="00C96A54" w:rsidRDefault="00C96A54" w:rsidP="000A6749">
      <w:pPr>
        <w:jc w:val="both"/>
      </w:pPr>
      <w:r w:rsidRPr="0091760F">
        <w:rPr>
          <w:b/>
          <w:bCs/>
          <w:color w:val="004899"/>
          <w:sz w:val="28"/>
          <w:szCs w:val="28"/>
          <w:lang w:eastAsia="fr-FR"/>
        </w:rPr>
        <w:t>Ajuster le chauffage</w:t>
      </w:r>
      <w:r w:rsidRPr="0091760F">
        <w:rPr>
          <w:sz w:val="28"/>
          <w:szCs w:val="28"/>
        </w:rPr>
        <w:t xml:space="preserve"> </w:t>
      </w:r>
      <w:r>
        <w:t>pour une température idéale de 19-20°C et une humidité relative comprise en</w:t>
      </w:r>
      <w:r w:rsidR="000A6749">
        <w:t>tre</w:t>
      </w:r>
      <w:r>
        <w:t xml:space="preserve"> 40 et 60 % (acheter un petit thermo-hygromètre pour connaître ces valeurs de confort).</w:t>
      </w:r>
    </w:p>
    <w:p w14:paraId="28B0478C" w14:textId="77777777" w:rsidR="00C96A54" w:rsidRPr="0091760F" w:rsidRDefault="00C96A54" w:rsidP="000A6749">
      <w:pPr>
        <w:jc w:val="both"/>
        <w:rPr>
          <w:sz w:val="18"/>
          <w:szCs w:val="18"/>
        </w:rPr>
      </w:pPr>
    </w:p>
    <w:p w14:paraId="0DB5901E" w14:textId="2C144553" w:rsidR="00C96A54" w:rsidRDefault="00C96A54" w:rsidP="000A6749">
      <w:pPr>
        <w:jc w:val="both"/>
      </w:pPr>
      <w:r w:rsidRPr="0091760F">
        <w:rPr>
          <w:b/>
          <w:bCs/>
          <w:color w:val="004899"/>
          <w:sz w:val="28"/>
          <w:szCs w:val="28"/>
          <w:lang w:eastAsia="fr-FR"/>
        </w:rPr>
        <w:t>Installer un thermostat programmable</w:t>
      </w:r>
      <w:r w:rsidRPr="0091760F">
        <w:rPr>
          <w:sz w:val="28"/>
          <w:szCs w:val="28"/>
        </w:rPr>
        <w:t xml:space="preserve"> </w:t>
      </w:r>
      <w:r>
        <w:t>pour moduler la température des pièces en fonction des besoins (jour/nuit, absences prolongées…) et réaliser jusqu’à 15% d’économie de chauffage.</w:t>
      </w:r>
    </w:p>
    <w:p w14:paraId="0966829A" w14:textId="7A7FD647" w:rsidR="00C96A54" w:rsidRPr="0091760F" w:rsidRDefault="00C96A54" w:rsidP="00C96A54">
      <w:pPr>
        <w:rPr>
          <w:sz w:val="10"/>
          <w:szCs w:val="10"/>
        </w:rPr>
      </w:pPr>
    </w:p>
    <w:p w14:paraId="1099E0E8" w14:textId="1CAF9377" w:rsidR="00A22098" w:rsidRDefault="00704818" w:rsidP="00C96A54">
      <w:r w:rsidRPr="008B0E7E">
        <w:rPr>
          <w:b/>
          <w:bCs/>
          <w:noProof/>
          <w:color w:val="004899"/>
          <w:sz w:val="28"/>
          <w:szCs w:val="28"/>
          <w:lang w:eastAsia="fr-FR"/>
        </w:rPr>
        <w:drawing>
          <wp:anchor distT="0" distB="0" distL="114300" distR="114300" simplePos="0" relativeHeight="251699712" behindDoc="0" locked="0" layoutInCell="1" allowOverlap="1" wp14:anchorId="55455C04" wp14:editId="13D15E76">
            <wp:simplePos x="0" y="0"/>
            <wp:positionH relativeFrom="column">
              <wp:posOffset>62545</wp:posOffset>
            </wp:positionH>
            <wp:positionV relativeFrom="paragraph">
              <wp:posOffset>73157</wp:posOffset>
            </wp:positionV>
            <wp:extent cx="828040" cy="737870"/>
            <wp:effectExtent l="0" t="0" r="0" b="5080"/>
            <wp:wrapSquare wrapText="bothSides"/>
            <wp:docPr id="7461842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184225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04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6A54" w:rsidRPr="0091760F">
        <w:rPr>
          <w:b/>
          <w:bCs/>
          <w:color w:val="004899"/>
          <w:sz w:val="28"/>
          <w:szCs w:val="28"/>
          <w:lang w:eastAsia="fr-FR"/>
        </w:rPr>
        <w:t>Empêcher la chaleur de s’échapper du logement</w:t>
      </w:r>
      <w:r w:rsidR="00C96A54" w:rsidRPr="0091760F">
        <w:rPr>
          <w:sz w:val="28"/>
          <w:szCs w:val="28"/>
        </w:rPr>
        <w:t> </w:t>
      </w:r>
      <w:r w:rsidR="00C96A54">
        <w:t xml:space="preserve">: </w:t>
      </w:r>
    </w:p>
    <w:p w14:paraId="350624C0" w14:textId="3565C7D2" w:rsidR="00A22098" w:rsidRDefault="007D7B5C" w:rsidP="007D7B5C">
      <w:r>
        <w:t xml:space="preserve">- </w:t>
      </w:r>
      <w:r w:rsidR="00C96A54">
        <w:t>fermer les volets et tirer les rideaux la nuit</w:t>
      </w:r>
      <w:r w:rsidR="007034DC">
        <w:t>,</w:t>
      </w:r>
    </w:p>
    <w:p w14:paraId="71EA7F7F" w14:textId="777833C5" w:rsidR="00A22098" w:rsidRDefault="00C96A54" w:rsidP="00A22098">
      <w:pPr>
        <w:pStyle w:val="Paragraphedeliste"/>
        <w:numPr>
          <w:ilvl w:val="0"/>
          <w:numId w:val="33"/>
        </w:numPr>
        <w:ind w:left="1701" w:hanging="142"/>
      </w:pPr>
      <w:r>
        <w:t>fermer les portes des pièces peu chauffées</w:t>
      </w:r>
      <w:r w:rsidR="007034DC">
        <w:t>,</w:t>
      </w:r>
    </w:p>
    <w:p w14:paraId="1544DFD3" w14:textId="09638337" w:rsidR="00A22098" w:rsidRDefault="00C96A54" w:rsidP="00A22098">
      <w:pPr>
        <w:pStyle w:val="Paragraphedeliste"/>
        <w:numPr>
          <w:ilvl w:val="0"/>
          <w:numId w:val="33"/>
        </w:numPr>
        <w:ind w:left="1701" w:hanging="142"/>
      </w:pPr>
      <w:r>
        <w:t>remplacer les joints de la porte d’entrée</w:t>
      </w:r>
      <w:r w:rsidR="007034DC">
        <w:t>,</w:t>
      </w:r>
    </w:p>
    <w:p w14:paraId="3CAD0E29" w14:textId="2F4EB578" w:rsidR="00C96A54" w:rsidRDefault="00C96A54" w:rsidP="00A22098">
      <w:pPr>
        <w:pStyle w:val="Paragraphedeliste"/>
        <w:numPr>
          <w:ilvl w:val="0"/>
          <w:numId w:val="33"/>
        </w:numPr>
        <w:ind w:left="1701" w:hanging="142"/>
      </w:pPr>
      <w:r>
        <w:t>ne jamais boucher les grilles d’aération (entrées d’air sur les fenêtres et bouches d’extraction).</w:t>
      </w:r>
    </w:p>
    <w:p w14:paraId="337FD4DC" w14:textId="50339941" w:rsidR="007D7B5C" w:rsidRPr="00704818" w:rsidRDefault="007D7B5C" w:rsidP="0091760F">
      <w:pPr>
        <w:rPr>
          <w:sz w:val="8"/>
          <w:szCs w:val="8"/>
        </w:rPr>
      </w:pPr>
      <w:r w:rsidRPr="00704818">
        <w:rPr>
          <w:b/>
          <w:bCs/>
          <w:noProof/>
          <w:sz w:val="8"/>
          <w:szCs w:val="8"/>
        </w:rPr>
        <w:drawing>
          <wp:anchor distT="0" distB="0" distL="114300" distR="114300" simplePos="0" relativeHeight="251692544" behindDoc="1" locked="0" layoutInCell="1" allowOverlap="1" wp14:anchorId="7AAC992C" wp14:editId="6BAD14CE">
            <wp:simplePos x="0" y="0"/>
            <wp:positionH relativeFrom="column">
              <wp:posOffset>5152582</wp:posOffset>
            </wp:positionH>
            <wp:positionV relativeFrom="paragraph">
              <wp:posOffset>98509</wp:posOffset>
            </wp:positionV>
            <wp:extent cx="711835" cy="624840"/>
            <wp:effectExtent l="0" t="0" r="0" b="3810"/>
            <wp:wrapTight wrapText="bothSides">
              <wp:wrapPolygon edited="0">
                <wp:start x="0" y="0"/>
                <wp:lineTo x="0" y="21073"/>
                <wp:lineTo x="20810" y="21073"/>
                <wp:lineTo x="20810" y="0"/>
                <wp:lineTo x="0" y="0"/>
              </wp:wrapPolygon>
            </wp:wrapTight>
            <wp:docPr id="21011970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97009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835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CE4473" w14:textId="03438435" w:rsidR="00A22098" w:rsidRDefault="00C96A54" w:rsidP="00C96A54">
      <w:r w:rsidRPr="0091760F">
        <w:rPr>
          <w:b/>
          <w:bCs/>
          <w:color w:val="004899"/>
          <w:sz w:val="28"/>
          <w:szCs w:val="28"/>
          <w:lang w:eastAsia="fr-FR"/>
        </w:rPr>
        <w:t>Laisser la chaleur se diffuser</w:t>
      </w:r>
      <w:r w:rsidRPr="0091760F">
        <w:rPr>
          <w:sz w:val="28"/>
          <w:szCs w:val="28"/>
        </w:rPr>
        <w:t xml:space="preserve"> </w:t>
      </w:r>
      <w:r>
        <w:t>dans l</w:t>
      </w:r>
      <w:r w:rsidR="0091760F">
        <w:t>es</w:t>
      </w:r>
      <w:r>
        <w:t xml:space="preserve"> pièce</w:t>
      </w:r>
      <w:r w:rsidR="0091760F">
        <w:t>s</w:t>
      </w:r>
      <w:r>
        <w:t xml:space="preserve"> pour un </w:t>
      </w:r>
      <w:r w:rsidR="00A22098">
        <w:t xml:space="preserve">meilleur </w:t>
      </w:r>
      <w:r>
        <w:t>confort</w:t>
      </w:r>
      <w:r w:rsidR="00A22098">
        <w:t xml:space="preserve"> </w:t>
      </w:r>
      <w:r>
        <w:t>:</w:t>
      </w:r>
    </w:p>
    <w:p w14:paraId="2C464A68" w14:textId="49AD89A8" w:rsidR="00A22098" w:rsidRDefault="00C96A54" w:rsidP="00A22098">
      <w:pPr>
        <w:pStyle w:val="Paragraphedeliste"/>
        <w:numPr>
          <w:ilvl w:val="0"/>
          <w:numId w:val="33"/>
        </w:numPr>
      </w:pPr>
      <w:r>
        <w:t>éviter de recouvrir les radiateurs</w:t>
      </w:r>
      <w:r w:rsidR="00A74029">
        <w:t xml:space="preserve"> </w:t>
      </w:r>
      <w:r>
        <w:t>et de faire pendre les rideaux devant</w:t>
      </w:r>
      <w:r w:rsidR="007034DC">
        <w:t>,</w:t>
      </w:r>
    </w:p>
    <w:p w14:paraId="1A0DB816" w14:textId="3ACE14FA" w:rsidR="00C96A54" w:rsidRDefault="00C96A54" w:rsidP="00A22098">
      <w:pPr>
        <w:pStyle w:val="Paragraphedeliste"/>
        <w:numPr>
          <w:ilvl w:val="0"/>
          <w:numId w:val="33"/>
        </w:numPr>
      </w:pPr>
      <w:r>
        <w:t>purger régulièrement les radiateurs pour qu’ils transmettent mieux la chaleur.</w:t>
      </w:r>
    </w:p>
    <w:p w14:paraId="1B5BE52F" w14:textId="77777777" w:rsidR="00C96A54" w:rsidRPr="00704818" w:rsidRDefault="00C96A54" w:rsidP="00C96A54">
      <w:pPr>
        <w:rPr>
          <w:sz w:val="10"/>
          <w:szCs w:val="10"/>
        </w:rPr>
      </w:pPr>
    </w:p>
    <w:p w14:paraId="1EB585A6" w14:textId="77777777" w:rsidR="00A22098" w:rsidRDefault="00C96A54" w:rsidP="00C96A54">
      <w:r w:rsidRPr="0091760F">
        <w:rPr>
          <w:b/>
          <w:bCs/>
          <w:color w:val="004899"/>
          <w:sz w:val="28"/>
          <w:szCs w:val="28"/>
          <w:lang w:eastAsia="fr-FR"/>
        </w:rPr>
        <w:t>Diminuer la consommation d’eau chaude</w:t>
      </w:r>
      <w:r w:rsidRPr="0091760F">
        <w:rPr>
          <w:sz w:val="28"/>
          <w:szCs w:val="28"/>
        </w:rPr>
        <w:t> </w:t>
      </w:r>
      <w:r>
        <w:t xml:space="preserve">: </w:t>
      </w:r>
    </w:p>
    <w:p w14:paraId="0AA66348" w14:textId="2186C01C" w:rsidR="00A22098" w:rsidRDefault="00C96A54" w:rsidP="00A22098">
      <w:pPr>
        <w:pStyle w:val="Paragraphedeliste"/>
        <w:numPr>
          <w:ilvl w:val="0"/>
          <w:numId w:val="33"/>
        </w:numPr>
      </w:pPr>
      <w:r>
        <w:t>entourer le ballon d’eau chaude et les tuyaux avec un isolant</w:t>
      </w:r>
      <w:r w:rsidR="007034DC">
        <w:t>,</w:t>
      </w:r>
    </w:p>
    <w:p w14:paraId="0E454006" w14:textId="4984AFFD" w:rsidR="00A22098" w:rsidRDefault="00C96A54" w:rsidP="00A22098">
      <w:pPr>
        <w:pStyle w:val="Paragraphedeliste"/>
        <w:numPr>
          <w:ilvl w:val="0"/>
          <w:numId w:val="33"/>
        </w:numPr>
      </w:pPr>
      <w:r>
        <w:t>régler la température du chauffe-eau à 55°C</w:t>
      </w:r>
      <w:r w:rsidR="007034DC">
        <w:t>,</w:t>
      </w:r>
    </w:p>
    <w:p w14:paraId="0F878AC4" w14:textId="02605122" w:rsidR="00A22098" w:rsidRDefault="00C96A54" w:rsidP="00A22098">
      <w:pPr>
        <w:pStyle w:val="Paragraphedeliste"/>
        <w:numPr>
          <w:ilvl w:val="0"/>
          <w:numId w:val="33"/>
        </w:numPr>
      </w:pPr>
      <w:r>
        <w:t>installe</w:t>
      </w:r>
      <w:r w:rsidR="00A22098">
        <w:t>r</w:t>
      </w:r>
      <w:r>
        <w:t xml:space="preserve"> des réducteurs de débits sur les robinets et dans la douche</w:t>
      </w:r>
      <w:r w:rsidR="007034DC">
        <w:t>,</w:t>
      </w:r>
    </w:p>
    <w:p w14:paraId="2F73F09A" w14:textId="1E35C113" w:rsidR="00C96A54" w:rsidRDefault="00C96A54" w:rsidP="00A22098">
      <w:pPr>
        <w:pStyle w:val="Paragraphedeliste"/>
        <w:numPr>
          <w:ilvl w:val="0"/>
          <w:numId w:val="33"/>
        </w:numPr>
      </w:pPr>
      <w:r>
        <w:t>éviter les bains</w:t>
      </w:r>
      <w:r w:rsidR="00A22098">
        <w:t xml:space="preserve"> et p</w:t>
      </w:r>
      <w:r>
        <w:t xml:space="preserve">rendre </w:t>
      </w:r>
      <w:r w:rsidR="007034DC">
        <w:t>une</w:t>
      </w:r>
      <w:r>
        <w:t xml:space="preserve"> douche sans dépasser le temps d’une chanson.</w:t>
      </w:r>
    </w:p>
    <w:p w14:paraId="0DE20416" w14:textId="47CED385" w:rsidR="00C96A54" w:rsidRDefault="00693C6E" w:rsidP="00C96A54">
      <w:r w:rsidRPr="00225D2F">
        <w:rPr>
          <w:b/>
          <w:bCs/>
          <w:noProof/>
        </w:rPr>
        <w:drawing>
          <wp:anchor distT="0" distB="0" distL="114300" distR="114300" simplePos="0" relativeHeight="251694592" behindDoc="1" locked="0" layoutInCell="1" allowOverlap="1" wp14:anchorId="3FD0D576" wp14:editId="2ED5A534">
            <wp:simplePos x="0" y="0"/>
            <wp:positionH relativeFrom="margin">
              <wp:posOffset>20575</wp:posOffset>
            </wp:positionH>
            <wp:positionV relativeFrom="paragraph">
              <wp:posOffset>53014</wp:posOffset>
            </wp:positionV>
            <wp:extent cx="609600" cy="633095"/>
            <wp:effectExtent l="0" t="0" r="0" b="0"/>
            <wp:wrapTight wrapText="bothSides">
              <wp:wrapPolygon edited="0">
                <wp:start x="0" y="0"/>
                <wp:lineTo x="0" y="20798"/>
                <wp:lineTo x="20925" y="20798"/>
                <wp:lineTo x="20925" y="0"/>
                <wp:lineTo x="0" y="0"/>
              </wp:wrapPolygon>
            </wp:wrapTight>
            <wp:docPr id="8662598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59854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3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266475" w14:textId="78BD8154" w:rsidR="000A6749" w:rsidRDefault="00C96A54" w:rsidP="00C96A54">
      <w:r w:rsidRPr="0091760F">
        <w:rPr>
          <w:b/>
          <w:bCs/>
          <w:color w:val="004899"/>
          <w:sz w:val="28"/>
          <w:szCs w:val="28"/>
          <w:lang w:eastAsia="fr-FR"/>
        </w:rPr>
        <w:t>Entretenir sa chaudière</w:t>
      </w:r>
      <w:r w:rsidRPr="0091760F">
        <w:rPr>
          <w:sz w:val="28"/>
          <w:szCs w:val="28"/>
        </w:rPr>
        <w:t> </w:t>
      </w:r>
      <w:r>
        <w:t>: c’est une obligation tous les ans</w:t>
      </w:r>
      <w:r w:rsidR="000A6749">
        <w:t>.</w:t>
      </w:r>
    </w:p>
    <w:p w14:paraId="32C3860D" w14:textId="48AEE615" w:rsidR="00C96A54" w:rsidRDefault="000A6749" w:rsidP="00C96A54">
      <w:r>
        <w:t>U</w:t>
      </w:r>
      <w:r w:rsidR="00C96A54">
        <w:t>ne chaudière mal entretenue, c’est une surconsommation de 10 à 12 %.</w:t>
      </w:r>
    </w:p>
    <w:p w14:paraId="11FA7432" w14:textId="77777777" w:rsidR="00C96A54" w:rsidRDefault="00C96A54" w:rsidP="00C96A54"/>
    <w:p w14:paraId="4FCEF207" w14:textId="77777777" w:rsidR="000A6749" w:rsidRDefault="000A6749" w:rsidP="00C96A54"/>
    <w:p w14:paraId="0C2B7F2E" w14:textId="1E5504FE" w:rsidR="00C96A54" w:rsidRDefault="00C96A54" w:rsidP="00693C6E">
      <w:pPr>
        <w:pStyle w:val="Titre2"/>
        <w:ind w:left="426"/>
      </w:pPr>
      <w:bookmarkStart w:id="20" w:name="_Toc198551862"/>
      <w:r w:rsidRPr="00A033B7">
        <w:t xml:space="preserve">Les gestes pour économiser l’énergie en </w:t>
      </w:r>
      <w:r>
        <w:t>été</w:t>
      </w:r>
      <w:bookmarkEnd w:id="20"/>
      <w:r w:rsidRPr="00A033B7">
        <w:t xml:space="preserve"> </w:t>
      </w:r>
    </w:p>
    <w:p w14:paraId="7BBACBE4" w14:textId="77777777" w:rsidR="00C96A54" w:rsidRPr="00693C6E" w:rsidRDefault="00C96A54" w:rsidP="00C96A54">
      <w:pPr>
        <w:rPr>
          <w:b/>
          <w:bCs/>
          <w:sz w:val="12"/>
          <w:szCs w:val="12"/>
        </w:rPr>
      </w:pPr>
    </w:p>
    <w:p w14:paraId="482CF545" w14:textId="362B3B98" w:rsidR="00C96A54" w:rsidRDefault="00C96A54" w:rsidP="00C96A54">
      <w:pPr>
        <w:rPr>
          <w:i/>
          <w:iCs/>
        </w:rPr>
      </w:pPr>
      <w:r w:rsidRPr="00C03D17">
        <w:rPr>
          <w:i/>
          <w:iCs/>
        </w:rPr>
        <w:t>Pour garder votre logement au frais san</w:t>
      </w:r>
      <w:r w:rsidR="00A22098">
        <w:rPr>
          <w:i/>
          <w:iCs/>
        </w:rPr>
        <w:t>s</w:t>
      </w:r>
      <w:r w:rsidRPr="00C03D17">
        <w:rPr>
          <w:i/>
          <w:iCs/>
        </w:rPr>
        <w:t xml:space="preserve"> faire grimper la factur</w:t>
      </w:r>
      <w:r w:rsidR="00A22098">
        <w:rPr>
          <w:i/>
          <w:iCs/>
        </w:rPr>
        <w:t>e</w:t>
      </w:r>
      <w:r w:rsidRPr="00C03D17">
        <w:rPr>
          <w:i/>
          <w:iCs/>
        </w:rPr>
        <w:t xml:space="preserve"> d’électricité, voici quelques gestes essentiels.</w:t>
      </w:r>
    </w:p>
    <w:p w14:paraId="7FCA3340" w14:textId="77777777" w:rsidR="00C96A54" w:rsidRPr="0091760F" w:rsidRDefault="00C96A54" w:rsidP="00C96A54">
      <w:pPr>
        <w:rPr>
          <w:i/>
          <w:iCs/>
          <w:sz w:val="14"/>
          <w:szCs w:val="14"/>
        </w:rPr>
      </w:pPr>
    </w:p>
    <w:p w14:paraId="0B1D20A1" w14:textId="77777777" w:rsidR="00C96A54" w:rsidRDefault="00C96A54" w:rsidP="00C96A54">
      <w:r w:rsidRPr="0091760F">
        <w:rPr>
          <w:b/>
          <w:bCs/>
          <w:noProof/>
          <w:color w:val="004899"/>
          <w:sz w:val="28"/>
          <w:szCs w:val="28"/>
          <w:lang w:eastAsia="fr-FR"/>
        </w:rPr>
        <w:drawing>
          <wp:anchor distT="0" distB="0" distL="114300" distR="114300" simplePos="0" relativeHeight="251690496" behindDoc="1" locked="0" layoutInCell="1" allowOverlap="1" wp14:anchorId="2E4351F9" wp14:editId="5056D928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480944" cy="510540"/>
            <wp:effectExtent l="0" t="0" r="0" b="3810"/>
            <wp:wrapTight wrapText="bothSides">
              <wp:wrapPolygon edited="0">
                <wp:start x="0" y="0"/>
                <wp:lineTo x="0" y="20955"/>
                <wp:lineTo x="20544" y="20955"/>
                <wp:lineTo x="20544" y="0"/>
                <wp:lineTo x="0" y="0"/>
              </wp:wrapPolygon>
            </wp:wrapTight>
            <wp:docPr id="7304451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445176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44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760F">
        <w:rPr>
          <w:b/>
          <w:bCs/>
          <w:color w:val="004899"/>
          <w:sz w:val="28"/>
          <w:szCs w:val="28"/>
          <w:lang w:eastAsia="fr-FR"/>
        </w:rPr>
        <w:t>Fermer les fenêtres et les volets en journée</w:t>
      </w:r>
      <w:r w:rsidRPr="0091760F">
        <w:rPr>
          <w:sz w:val="28"/>
          <w:szCs w:val="28"/>
        </w:rPr>
        <w:t xml:space="preserve"> </w:t>
      </w:r>
      <w:r>
        <w:t>dès que la température extérieure dépasse celle de votre logement et surtout avant que le soleil ne tape sur les vitrages (les plus exposés sont à l’ouest et au sud).</w:t>
      </w:r>
    </w:p>
    <w:p w14:paraId="03912088" w14:textId="77777777" w:rsidR="00693C6E" w:rsidRPr="0091760F" w:rsidRDefault="00693C6E" w:rsidP="00C96A54">
      <w:pPr>
        <w:rPr>
          <w:b/>
          <w:bCs/>
          <w:color w:val="004899"/>
          <w:sz w:val="20"/>
          <w:szCs w:val="20"/>
          <w:lang w:eastAsia="fr-FR"/>
        </w:rPr>
      </w:pPr>
    </w:p>
    <w:p w14:paraId="4C98B5FF" w14:textId="5FA9DB04" w:rsidR="00A22098" w:rsidRDefault="00C96A54" w:rsidP="00C96A54">
      <w:r w:rsidRPr="0091760F">
        <w:rPr>
          <w:b/>
          <w:bCs/>
          <w:color w:val="004899"/>
          <w:sz w:val="28"/>
          <w:szCs w:val="28"/>
          <w:lang w:eastAsia="fr-FR"/>
        </w:rPr>
        <w:t>Rafraîchir votre logement sans clim’</w:t>
      </w:r>
      <w:r w:rsidRPr="0091760F">
        <w:rPr>
          <w:sz w:val="28"/>
          <w:szCs w:val="28"/>
        </w:rPr>
        <w:t xml:space="preserve"> </w:t>
      </w:r>
      <w:r>
        <w:t>en aérant le plus possible aux heures fraîches (nuit et petit matin).</w:t>
      </w:r>
    </w:p>
    <w:p w14:paraId="09B318C9" w14:textId="6C8EDAEB" w:rsidR="00C96A54" w:rsidRDefault="00A22098" w:rsidP="000A6749">
      <w:pPr>
        <w:jc w:val="both"/>
      </w:pPr>
      <w:r w:rsidRPr="00225D2F">
        <w:rPr>
          <w:noProof/>
        </w:rPr>
        <w:drawing>
          <wp:anchor distT="0" distB="0" distL="114300" distR="114300" simplePos="0" relativeHeight="251696640" behindDoc="1" locked="0" layoutInCell="1" allowOverlap="1" wp14:anchorId="627478F2" wp14:editId="5619E545">
            <wp:simplePos x="0" y="0"/>
            <wp:positionH relativeFrom="margin">
              <wp:posOffset>6094095</wp:posOffset>
            </wp:positionH>
            <wp:positionV relativeFrom="paragraph">
              <wp:posOffset>52070</wp:posOffset>
            </wp:positionV>
            <wp:extent cx="48577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176" y="21296"/>
                <wp:lineTo x="21176" y="0"/>
                <wp:lineTo x="0" y="0"/>
              </wp:wrapPolygon>
            </wp:wrapTight>
            <wp:docPr id="18485492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54921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6A54">
        <w:t xml:space="preserve">Créer un courant d’air en ouvrant des deux côtés d’un logement traversant </w:t>
      </w:r>
      <w:r w:rsidR="008C6549">
        <w:t>il</w:t>
      </w:r>
      <w:r w:rsidR="00C96A54">
        <w:t>et/ou en bas et en haut d’un logement</w:t>
      </w:r>
      <w:r w:rsidR="007D7B5C">
        <w:t xml:space="preserve"> duplex afin</w:t>
      </w:r>
      <w:r w:rsidR="00C96A54">
        <w:t xml:space="preserve"> d’évacuer un maximum de chaleur.</w:t>
      </w:r>
    </w:p>
    <w:p w14:paraId="36CA89E6" w14:textId="77777777" w:rsidR="00C96A54" w:rsidRPr="00704818" w:rsidRDefault="00C96A54" w:rsidP="00C96A54">
      <w:pPr>
        <w:rPr>
          <w:sz w:val="16"/>
          <w:szCs w:val="16"/>
        </w:rPr>
      </w:pPr>
    </w:p>
    <w:p w14:paraId="1318FCD9" w14:textId="5F2A5F0F" w:rsidR="00C96A54" w:rsidRDefault="00C96A54" w:rsidP="00C96A54">
      <w:r w:rsidRPr="0091760F">
        <w:rPr>
          <w:b/>
          <w:bCs/>
          <w:color w:val="004899"/>
          <w:sz w:val="28"/>
          <w:szCs w:val="28"/>
          <w:lang w:eastAsia="fr-FR"/>
        </w:rPr>
        <w:t>Utiliser un ventilateur</w:t>
      </w:r>
      <w:r w:rsidRPr="0091760F">
        <w:rPr>
          <w:sz w:val="28"/>
          <w:szCs w:val="28"/>
        </w:rPr>
        <w:t xml:space="preserve"> </w:t>
      </w:r>
      <w:r>
        <w:t>mobile et</w:t>
      </w:r>
      <w:r w:rsidR="000A6749">
        <w:t>/ou</w:t>
      </w:r>
      <w:r>
        <w:t xml:space="preserve"> installer un brasseur d’air au plafond pour gagner en confort.</w:t>
      </w:r>
    </w:p>
    <w:p w14:paraId="40A8BE77" w14:textId="77777777" w:rsidR="00C96A54" w:rsidRPr="00704818" w:rsidRDefault="00C96A54" w:rsidP="00C96A54">
      <w:pPr>
        <w:rPr>
          <w:sz w:val="14"/>
          <w:szCs w:val="14"/>
        </w:rPr>
      </w:pPr>
    </w:p>
    <w:p w14:paraId="249FA676" w14:textId="286424B1" w:rsidR="00C96A54" w:rsidRDefault="00C96A54" w:rsidP="000A6749">
      <w:pPr>
        <w:jc w:val="both"/>
      </w:pPr>
      <w:r w:rsidRPr="0091760F">
        <w:rPr>
          <w:b/>
          <w:bCs/>
          <w:noProof/>
          <w:color w:val="004899"/>
          <w:sz w:val="28"/>
          <w:szCs w:val="28"/>
          <w:lang w:eastAsia="fr-FR"/>
        </w:rPr>
        <w:drawing>
          <wp:anchor distT="0" distB="0" distL="114300" distR="114300" simplePos="0" relativeHeight="251697664" behindDoc="1" locked="0" layoutInCell="1" allowOverlap="1" wp14:anchorId="196A9280" wp14:editId="28830A06">
            <wp:simplePos x="0" y="0"/>
            <wp:positionH relativeFrom="column">
              <wp:posOffset>3175</wp:posOffset>
            </wp:positionH>
            <wp:positionV relativeFrom="paragraph">
              <wp:posOffset>13335</wp:posOffset>
            </wp:positionV>
            <wp:extent cx="666750" cy="523875"/>
            <wp:effectExtent l="0" t="0" r="0" b="9525"/>
            <wp:wrapTight wrapText="bothSides">
              <wp:wrapPolygon edited="0">
                <wp:start x="0" y="0"/>
                <wp:lineTo x="0" y="21207"/>
                <wp:lineTo x="20983" y="21207"/>
                <wp:lineTo x="20983" y="0"/>
                <wp:lineTo x="0" y="0"/>
              </wp:wrapPolygon>
            </wp:wrapTight>
            <wp:docPr id="15583035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03536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760F">
        <w:rPr>
          <w:b/>
          <w:bCs/>
          <w:color w:val="004899"/>
          <w:sz w:val="28"/>
          <w:szCs w:val="28"/>
          <w:lang w:eastAsia="fr-FR"/>
        </w:rPr>
        <w:t>Eviter les émissions de chaleur chez soi</w:t>
      </w:r>
      <w:r w:rsidRPr="0091760F">
        <w:rPr>
          <w:sz w:val="28"/>
          <w:szCs w:val="28"/>
        </w:rPr>
        <w:t> </w:t>
      </w:r>
      <w:r>
        <w:t>: limiter l’utilisation du four, couvrir les casseroles (cela limite le temps de cuisson et économise 25% d’électricité ou de gaz), fermer rapidement le réfrigérateur</w:t>
      </w:r>
      <w:r w:rsidR="00A22098">
        <w:t>/</w:t>
      </w:r>
      <w:r>
        <w:t>congélateur, éteindre complément les appareils inutilisé</w:t>
      </w:r>
      <w:r w:rsidR="00A22098">
        <w:t>s</w:t>
      </w:r>
      <w:r>
        <w:t xml:space="preserve"> (console de jeux, ordinateur</w:t>
      </w:r>
      <w:proofErr w:type="gramStart"/>
      <w:r>
        <w:t>…)</w:t>
      </w:r>
      <w:r w:rsidR="000A6749">
        <w:t>…</w:t>
      </w:r>
      <w:proofErr w:type="gramEnd"/>
    </w:p>
    <w:p w14:paraId="0A1C55F7" w14:textId="77777777" w:rsidR="00693C6E" w:rsidRPr="00704818" w:rsidRDefault="00693C6E" w:rsidP="00C96A54">
      <w:pPr>
        <w:rPr>
          <w:sz w:val="14"/>
          <w:szCs w:val="14"/>
        </w:rPr>
      </w:pPr>
    </w:p>
    <w:p w14:paraId="6576BD69" w14:textId="0A6B4586" w:rsidR="00C96A54" w:rsidRDefault="00C96A54" w:rsidP="00704818">
      <w:pPr>
        <w:jc w:val="both"/>
      </w:pPr>
      <w:r w:rsidRPr="0091760F">
        <w:rPr>
          <w:b/>
          <w:bCs/>
          <w:noProof/>
          <w:color w:val="004899"/>
          <w:sz w:val="28"/>
          <w:szCs w:val="28"/>
          <w:lang w:eastAsia="fr-FR"/>
        </w:rPr>
        <w:drawing>
          <wp:anchor distT="0" distB="0" distL="114300" distR="114300" simplePos="0" relativeHeight="251695616" behindDoc="1" locked="0" layoutInCell="1" allowOverlap="1" wp14:anchorId="462453A2" wp14:editId="7AA9445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119505" cy="777240"/>
            <wp:effectExtent l="0" t="0" r="4445" b="3810"/>
            <wp:wrapTight wrapText="bothSides">
              <wp:wrapPolygon edited="0">
                <wp:start x="0" y="0"/>
                <wp:lineTo x="0" y="21176"/>
                <wp:lineTo x="21318" y="21176"/>
                <wp:lineTo x="21318" y="0"/>
                <wp:lineTo x="0" y="0"/>
              </wp:wrapPolygon>
            </wp:wrapTight>
            <wp:docPr id="6613592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359219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760F">
        <w:rPr>
          <w:b/>
          <w:bCs/>
          <w:color w:val="004899"/>
          <w:sz w:val="28"/>
          <w:szCs w:val="28"/>
          <w:lang w:eastAsia="fr-FR"/>
        </w:rPr>
        <w:t>Limiter la consommation d’électricité de la climatisation</w:t>
      </w:r>
      <w:r w:rsidRPr="0091760F">
        <w:rPr>
          <w:sz w:val="28"/>
          <w:szCs w:val="28"/>
        </w:rPr>
        <w:t> </w:t>
      </w:r>
      <w:r>
        <w:t>: écarter l’achat de climatiseur mobile (jusqu’à 2,5 fois plus énergivore qu’un fixe), lancer la clim’ uniquement si la température de la pièce dépasse 26°C (</w:t>
      </w:r>
      <w:r w:rsidR="000A6749">
        <w:t>a</w:t>
      </w:r>
      <w:r>
        <w:t>u lieu de 22°C) pour consommer deux fois moins, réaliser l’entretien obligatoire tous les 2 ans si l’appareil a une puissance de plus de 4 kW.</w:t>
      </w:r>
      <w:bookmarkEnd w:id="18"/>
    </w:p>
    <w:sectPr w:rsidR="00C96A54" w:rsidSect="00693C6E">
      <w:type w:val="continuous"/>
      <w:pgSz w:w="11906" w:h="16838"/>
      <w:pgMar w:top="720" w:right="720" w:bottom="567" w:left="720" w:header="708" w:footer="4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1FE8F" w14:textId="77777777" w:rsidR="00011287" w:rsidRDefault="00011287" w:rsidP="00011287">
      <w:r>
        <w:separator/>
      </w:r>
    </w:p>
  </w:endnote>
  <w:endnote w:type="continuationSeparator" w:id="0">
    <w:p w14:paraId="46A27C58" w14:textId="77777777" w:rsidR="00011287" w:rsidRDefault="00011287" w:rsidP="00011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554816027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EB7FA4D" w14:textId="4F2EE3C3" w:rsidR="00853D6C" w:rsidRPr="00853D6C" w:rsidRDefault="00853D6C" w:rsidP="00853D6C">
            <w:pPr>
              <w:pStyle w:val="Pieddepage"/>
              <w:jc w:val="right"/>
              <w:rPr>
                <w:sz w:val="20"/>
                <w:szCs w:val="20"/>
              </w:rPr>
            </w:pPr>
            <w:r w:rsidRPr="00853D6C">
              <w:rPr>
                <w:sz w:val="20"/>
                <w:szCs w:val="20"/>
              </w:rPr>
              <w:fldChar w:fldCharType="begin"/>
            </w:r>
            <w:r w:rsidRPr="00853D6C">
              <w:rPr>
                <w:sz w:val="20"/>
                <w:szCs w:val="20"/>
              </w:rPr>
              <w:instrText>PAGE</w:instrText>
            </w:r>
            <w:r w:rsidRPr="00853D6C">
              <w:rPr>
                <w:sz w:val="20"/>
                <w:szCs w:val="20"/>
              </w:rPr>
              <w:fldChar w:fldCharType="separate"/>
            </w:r>
            <w:r w:rsidRPr="00853D6C">
              <w:rPr>
                <w:sz w:val="20"/>
                <w:szCs w:val="20"/>
              </w:rPr>
              <w:t>2</w:t>
            </w:r>
            <w:r w:rsidRPr="00853D6C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/</w:t>
            </w:r>
            <w:r w:rsidRPr="00853D6C">
              <w:rPr>
                <w:sz w:val="20"/>
                <w:szCs w:val="20"/>
              </w:rPr>
              <w:fldChar w:fldCharType="begin"/>
            </w:r>
            <w:r w:rsidRPr="00853D6C">
              <w:rPr>
                <w:sz w:val="20"/>
                <w:szCs w:val="20"/>
              </w:rPr>
              <w:instrText>NUMPAGES</w:instrText>
            </w:r>
            <w:r w:rsidRPr="00853D6C">
              <w:rPr>
                <w:sz w:val="20"/>
                <w:szCs w:val="20"/>
              </w:rPr>
              <w:fldChar w:fldCharType="separate"/>
            </w:r>
            <w:r w:rsidRPr="00853D6C">
              <w:rPr>
                <w:sz w:val="20"/>
                <w:szCs w:val="20"/>
              </w:rPr>
              <w:t>2</w:t>
            </w:r>
            <w:r w:rsidRPr="00853D6C">
              <w:rPr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E8B67" w14:textId="77777777" w:rsidR="00011287" w:rsidRDefault="00011287" w:rsidP="00011287">
      <w:r>
        <w:separator/>
      </w:r>
    </w:p>
  </w:footnote>
  <w:footnote w:type="continuationSeparator" w:id="0">
    <w:p w14:paraId="0BC25E34" w14:textId="77777777" w:rsidR="00011287" w:rsidRDefault="00011287" w:rsidP="00011287">
      <w:r>
        <w:continuationSeparator/>
      </w:r>
    </w:p>
  </w:footnote>
  <w:footnote w:id="1">
    <w:p w14:paraId="42F8B0C0" w14:textId="77777777" w:rsidR="00500464" w:rsidRPr="00DE2A7C" w:rsidRDefault="00500464" w:rsidP="00500464">
      <w:pPr>
        <w:pStyle w:val="Notedebasdepage"/>
        <w:rPr>
          <w:rFonts w:asciiTheme="minorHAnsi" w:hAnsiTheme="minorHAnsi" w:cstheme="minorHAnsi"/>
          <w:i/>
          <w:iCs/>
          <w:smallCaps/>
        </w:rPr>
      </w:pPr>
      <w:r w:rsidRPr="00506355">
        <w:rPr>
          <w:rFonts w:ascii="ArialMT" w:eastAsia="Calibri" w:hAnsi="ArialMT" w:cs="ArialMT"/>
          <w:kern w:val="0"/>
        </w:rPr>
        <w:footnoteRef/>
      </w:r>
      <w:r w:rsidRPr="00506355">
        <w:rPr>
          <w:rFonts w:ascii="ArialMT" w:eastAsia="Calibri" w:hAnsi="ArialMT" w:cs="ArialMT"/>
          <w:kern w:val="0"/>
        </w:rPr>
        <w:t xml:space="preserve"> </w:t>
      </w:r>
      <w:r w:rsidRPr="00253E70">
        <w:rPr>
          <w:rFonts w:ascii="ArialMT" w:eastAsia="Calibri" w:hAnsi="ArialMT" w:cs="ArialMT"/>
          <w:i/>
          <w:iCs/>
          <w:kern w:val="0"/>
        </w:rPr>
        <w:t xml:space="preserve">les coordonnées de l’Espace Conseil France Rénov’ sont </w:t>
      </w:r>
      <w:r>
        <w:rPr>
          <w:rFonts w:ascii="ArialMT" w:eastAsia="Calibri" w:hAnsi="ArialMT" w:cs="ArialMT"/>
          <w:i/>
          <w:iCs/>
          <w:kern w:val="0"/>
        </w:rPr>
        <w:t xml:space="preserve">disponibles </w:t>
      </w:r>
      <w:r w:rsidRPr="00253E70">
        <w:rPr>
          <w:rFonts w:ascii="ArialMT" w:eastAsia="Calibri" w:hAnsi="ArialMT" w:cs="ArialMT"/>
          <w:i/>
          <w:iCs/>
          <w:kern w:val="0"/>
        </w:rPr>
        <w:t>sur le site </w:t>
      </w:r>
      <w:r w:rsidRPr="00DE2A7C">
        <w:rPr>
          <w:rFonts w:asciiTheme="minorHAnsi" w:eastAsia="Calibri" w:hAnsiTheme="minorHAnsi" w:cstheme="minorHAnsi"/>
          <w:i/>
          <w:iCs/>
          <w:kern w:val="0"/>
        </w:rPr>
        <w:t>:</w:t>
      </w:r>
      <w:r w:rsidRPr="00DE2A7C">
        <w:rPr>
          <w:rFonts w:asciiTheme="minorHAnsi" w:hAnsiTheme="minorHAnsi" w:cstheme="minorHAnsi"/>
          <w:i/>
          <w:iCs/>
        </w:rPr>
        <w:t xml:space="preserve"> </w:t>
      </w:r>
      <w:r w:rsidRPr="00E50533">
        <w:rPr>
          <w:rFonts w:asciiTheme="minorHAnsi" w:hAnsiTheme="minorHAnsi" w:cstheme="minorHAnsi"/>
          <w:i/>
          <w:iCs/>
        </w:rPr>
        <w:t>https://france-renov.gouv.fr/preparer-projet/trouver-conseiller</w:t>
      </w:r>
    </w:p>
    <w:p w14:paraId="59A18699" w14:textId="77777777" w:rsidR="00500464" w:rsidRDefault="00500464" w:rsidP="00500464">
      <w:pPr>
        <w:pStyle w:val="Notedebasdepage"/>
      </w:pPr>
    </w:p>
  </w:footnote>
  <w:footnote w:id="2">
    <w:p w14:paraId="53535123" w14:textId="39A0B052" w:rsidR="00C409FF" w:rsidRDefault="00C409FF">
      <w:pPr>
        <w:pStyle w:val="Notedebasdepage"/>
      </w:pPr>
      <w:r>
        <w:rPr>
          <w:rStyle w:val="Appelnotedebasdep"/>
        </w:rPr>
        <w:footnoteRef/>
      </w:r>
      <w:r>
        <w:t xml:space="preserve"> Source : ADEME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630CB"/>
    <w:multiLevelType w:val="hybridMultilevel"/>
    <w:tmpl w:val="1BF2850E"/>
    <w:lvl w:ilvl="0" w:tplc="E6A00464">
      <w:start w:val="1"/>
      <w:numFmt w:val="decimal"/>
      <w:pStyle w:val="Titre1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33FC5"/>
    <w:multiLevelType w:val="hybridMultilevel"/>
    <w:tmpl w:val="53463EA0"/>
    <w:lvl w:ilvl="0" w:tplc="028AC0FE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B244B"/>
    <w:multiLevelType w:val="hybridMultilevel"/>
    <w:tmpl w:val="0D3E71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9687D"/>
    <w:multiLevelType w:val="hybridMultilevel"/>
    <w:tmpl w:val="83B429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85A9D"/>
    <w:multiLevelType w:val="hybridMultilevel"/>
    <w:tmpl w:val="5CB4EE7A"/>
    <w:lvl w:ilvl="0" w:tplc="E33C3714"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A267A7"/>
    <w:multiLevelType w:val="hybridMultilevel"/>
    <w:tmpl w:val="8CBA20FE"/>
    <w:lvl w:ilvl="0" w:tplc="0F742E8A">
      <w:start w:val="1"/>
      <w:numFmt w:val="decimal"/>
      <w:lvlText w:val="%1."/>
      <w:lvlJc w:val="left"/>
      <w:pPr>
        <w:ind w:left="1020" w:hanging="360"/>
      </w:pPr>
    </w:lvl>
    <w:lvl w:ilvl="1" w:tplc="D67CDC6E">
      <w:start w:val="1"/>
      <w:numFmt w:val="decimal"/>
      <w:lvlText w:val="%2."/>
      <w:lvlJc w:val="left"/>
      <w:pPr>
        <w:ind w:left="1020" w:hanging="360"/>
      </w:pPr>
    </w:lvl>
    <w:lvl w:ilvl="2" w:tplc="E04C7764">
      <w:start w:val="1"/>
      <w:numFmt w:val="decimal"/>
      <w:lvlText w:val="%3."/>
      <w:lvlJc w:val="left"/>
      <w:pPr>
        <w:ind w:left="1020" w:hanging="360"/>
      </w:pPr>
    </w:lvl>
    <w:lvl w:ilvl="3" w:tplc="D0F852F2">
      <w:start w:val="1"/>
      <w:numFmt w:val="decimal"/>
      <w:lvlText w:val="%4."/>
      <w:lvlJc w:val="left"/>
      <w:pPr>
        <w:ind w:left="1020" w:hanging="360"/>
      </w:pPr>
    </w:lvl>
    <w:lvl w:ilvl="4" w:tplc="8F94C6A6">
      <w:start w:val="1"/>
      <w:numFmt w:val="decimal"/>
      <w:lvlText w:val="%5."/>
      <w:lvlJc w:val="left"/>
      <w:pPr>
        <w:ind w:left="1020" w:hanging="360"/>
      </w:pPr>
    </w:lvl>
    <w:lvl w:ilvl="5" w:tplc="79205C14">
      <w:start w:val="1"/>
      <w:numFmt w:val="decimal"/>
      <w:lvlText w:val="%6."/>
      <w:lvlJc w:val="left"/>
      <w:pPr>
        <w:ind w:left="1020" w:hanging="360"/>
      </w:pPr>
    </w:lvl>
    <w:lvl w:ilvl="6" w:tplc="EB3AA53A">
      <w:start w:val="1"/>
      <w:numFmt w:val="decimal"/>
      <w:lvlText w:val="%7."/>
      <w:lvlJc w:val="left"/>
      <w:pPr>
        <w:ind w:left="1020" w:hanging="360"/>
      </w:pPr>
    </w:lvl>
    <w:lvl w:ilvl="7" w:tplc="0B2CFF5E">
      <w:start w:val="1"/>
      <w:numFmt w:val="decimal"/>
      <w:lvlText w:val="%8."/>
      <w:lvlJc w:val="left"/>
      <w:pPr>
        <w:ind w:left="1020" w:hanging="360"/>
      </w:pPr>
    </w:lvl>
    <w:lvl w:ilvl="8" w:tplc="7074ADEC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23FD5005"/>
    <w:multiLevelType w:val="hybridMultilevel"/>
    <w:tmpl w:val="2CF8B2D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E3033"/>
    <w:multiLevelType w:val="hybridMultilevel"/>
    <w:tmpl w:val="5074EA2A"/>
    <w:lvl w:ilvl="0" w:tplc="2BB4E0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3452E"/>
    <w:multiLevelType w:val="hybridMultilevel"/>
    <w:tmpl w:val="6764D69C"/>
    <w:lvl w:ilvl="0" w:tplc="6D2EED18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556FC"/>
    <w:multiLevelType w:val="hybridMultilevel"/>
    <w:tmpl w:val="817010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0263CB"/>
    <w:multiLevelType w:val="hybridMultilevel"/>
    <w:tmpl w:val="4D6826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35100F"/>
    <w:multiLevelType w:val="hybridMultilevel"/>
    <w:tmpl w:val="8DD4A7DE"/>
    <w:lvl w:ilvl="0" w:tplc="852ED4DE">
      <w:start w:val="1"/>
      <w:numFmt w:val="decimal"/>
      <w:lvlText w:val="%1."/>
      <w:lvlJc w:val="left"/>
      <w:pPr>
        <w:ind w:left="1020" w:hanging="360"/>
      </w:pPr>
    </w:lvl>
    <w:lvl w:ilvl="1" w:tplc="D2801004">
      <w:start w:val="1"/>
      <w:numFmt w:val="decimal"/>
      <w:lvlText w:val="%2."/>
      <w:lvlJc w:val="left"/>
      <w:pPr>
        <w:ind w:left="1020" w:hanging="360"/>
      </w:pPr>
    </w:lvl>
    <w:lvl w:ilvl="2" w:tplc="BC72F980">
      <w:start w:val="1"/>
      <w:numFmt w:val="decimal"/>
      <w:lvlText w:val="%3."/>
      <w:lvlJc w:val="left"/>
      <w:pPr>
        <w:ind w:left="1020" w:hanging="360"/>
      </w:pPr>
    </w:lvl>
    <w:lvl w:ilvl="3" w:tplc="2A601D26">
      <w:start w:val="1"/>
      <w:numFmt w:val="decimal"/>
      <w:lvlText w:val="%4."/>
      <w:lvlJc w:val="left"/>
      <w:pPr>
        <w:ind w:left="1020" w:hanging="360"/>
      </w:pPr>
    </w:lvl>
    <w:lvl w:ilvl="4" w:tplc="7F0A2E3C">
      <w:start w:val="1"/>
      <w:numFmt w:val="decimal"/>
      <w:lvlText w:val="%5."/>
      <w:lvlJc w:val="left"/>
      <w:pPr>
        <w:ind w:left="1020" w:hanging="360"/>
      </w:pPr>
    </w:lvl>
    <w:lvl w:ilvl="5" w:tplc="35C4F22E">
      <w:start w:val="1"/>
      <w:numFmt w:val="decimal"/>
      <w:lvlText w:val="%6."/>
      <w:lvlJc w:val="left"/>
      <w:pPr>
        <w:ind w:left="1020" w:hanging="360"/>
      </w:pPr>
    </w:lvl>
    <w:lvl w:ilvl="6" w:tplc="626C31A4">
      <w:start w:val="1"/>
      <w:numFmt w:val="decimal"/>
      <w:lvlText w:val="%7."/>
      <w:lvlJc w:val="left"/>
      <w:pPr>
        <w:ind w:left="1020" w:hanging="360"/>
      </w:pPr>
    </w:lvl>
    <w:lvl w:ilvl="7" w:tplc="CEBE0512">
      <w:start w:val="1"/>
      <w:numFmt w:val="decimal"/>
      <w:lvlText w:val="%8."/>
      <w:lvlJc w:val="left"/>
      <w:pPr>
        <w:ind w:left="1020" w:hanging="360"/>
      </w:pPr>
    </w:lvl>
    <w:lvl w:ilvl="8" w:tplc="E8FCC1F2">
      <w:start w:val="1"/>
      <w:numFmt w:val="decimal"/>
      <w:lvlText w:val="%9."/>
      <w:lvlJc w:val="left"/>
      <w:pPr>
        <w:ind w:left="1020" w:hanging="360"/>
      </w:pPr>
    </w:lvl>
  </w:abstractNum>
  <w:abstractNum w:abstractNumId="12" w15:restartNumberingAfterBreak="0">
    <w:nsid w:val="4BEC7475"/>
    <w:multiLevelType w:val="hybridMultilevel"/>
    <w:tmpl w:val="E8A82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BB5D30"/>
    <w:multiLevelType w:val="hybridMultilevel"/>
    <w:tmpl w:val="84BC8E72"/>
    <w:lvl w:ilvl="0" w:tplc="223498D8">
      <w:start w:val="1"/>
      <w:numFmt w:val="upperLetter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2A70DA"/>
    <w:multiLevelType w:val="hybridMultilevel"/>
    <w:tmpl w:val="5B202FFC"/>
    <w:lvl w:ilvl="0" w:tplc="FD8C76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37610F"/>
    <w:multiLevelType w:val="hybridMultilevel"/>
    <w:tmpl w:val="69FA19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7A69CA"/>
    <w:multiLevelType w:val="hybridMultilevel"/>
    <w:tmpl w:val="1570B942"/>
    <w:lvl w:ilvl="0" w:tplc="C0A286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435818"/>
    <w:multiLevelType w:val="hybridMultilevel"/>
    <w:tmpl w:val="3B08106E"/>
    <w:lvl w:ilvl="0" w:tplc="8F901EF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 w16cid:durableId="1751854813">
    <w:abstractNumId w:val="0"/>
  </w:num>
  <w:num w:numId="2" w16cid:durableId="1906986722">
    <w:abstractNumId w:val="15"/>
  </w:num>
  <w:num w:numId="3" w16cid:durableId="1358701081">
    <w:abstractNumId w:val="17"/>
  </w:num>
  <w:num w:numId="4" w16cid:durableId="572588410">
    <w:abstractNumId w:val="10"/>
  </w:num>
  <w:num w:numId="5" w16cid:durableId="230501327">
    <w:abstractNumId w:val="13"/>
  </w:num>
  <w:num w:numId="6" w16cid:durableId="1666469748">
    <w:abstractNumId w:val="12"/>
  </w:num>
  <w:num w:numId="7" w16cid:durableId="1768187565">
    <w:abstractNumId w:val="13"/>
    <w:lvlOverride w:ilvl="0">
      <w:startOverride w:val="1"/>
    </w:lvlOverride>
  </w:num>
  <w:num w:numId="8" w16cid:durableId="1780679352">
    <w:abstractNumId w:val="13"/>
    <w:lvlOverride w:ilvl="0">
      <w:startOverride w:val="1"/>
    </w:lvlOverride>
  </w:num>
  <w:num w:numId="9" w16cid:durableId="1805612980">
    <w:abstractNumId w:val="13"/>
    <w:lvlOverride w:ilvl="0">
      <w:startOverride w:val="1"/>
    </w:lvlOverride>
  </w:num>
  <w:num w:numId="10" w16cid:durableId="1096288309">
    <w:abstractNumId w:val="1"/>
  </w:num>
  <w:num w:numId="11" w16cid:durableId="1427074935">
    <w:abstractNumId w:val="4"/>
  </w:num>
  <w:num w:numId="12" w16cid:durableId="819494891">
    <w:abstractNumId w:val="13"/>
  </w:num>
  <w:num w:numId="13" w16cid:durableId="522330623">
    <w:abstractNumId w:val="13"/>
  </w:num>
  <w:num w:numId="14" w16cid:durableId="1809973902">
    <w:abstractNumId w:val="6"/>
  </w:num>
  <w:num w:numId="15" w16cid:durableId="1177424567">
    <w:abstractNumId w:val="9"/>
  </w:num>
  <w:num w:numId="16" w16cid:durableId="1893812142">
    <w:abstractNumId w:val="13"/>
    <w:lvlOverride w:ilvl="0">
      <w:startOverride w:val="1"/>
    </w:lvlOverride>
  </w:num>
  <w:num w:numId="17" w16cid:durableId="1589458739">
    <w:abstractNumId w:val="13"/>
    <w:lvlOverride w:ilvl="0">
      <w:startOverride w:val="1"/>
    </w:lvlOverride>
  </w:num>
  <w:num w:numId="18" w16cid:durableId="459228307">
    <w:abstractNumId w:val="3"/>
  </w:num>
  <w:num w:numId="19" w16cid:durableId="302350257">
    <w:abstractNumId w:val="2"/>
  </w:num>
  <w:num w:numId="20" w16cid:durableId="129784304">
    <w:abstractNumId w:val="11"/>
  </w:num>
  <w:num w:numId="21" w16cid:durableId="1598446725">
    <w:abstractNumId w:val="5"/>
  </w:num>
  <w:num w:numId="22" w16cid:durableId="66268094">
    <w:abstractNumId w:val="13"/>
    <w:lvlOverride w:ilvl="0">
      <w:startOverride w:val="1"/>
    </w:lvlOverride>
  </w:num>
  <w:num w:numId="23" w16cid:durableId="329333288">
    <w:abstractNumId w:val="13"/>
    <w:lvlOverride w:ilvl="0">
      <w:startOverride w:val="1"/>
    </w:lvlOverride>
  </w:num>
  <w:num w:numId="24" w16cid:durableId="863136958">
    <w:abstractNumId w:val="13"/>
  </w:num>
  <w:num w:numId="25" w16cid:durableId="34045134">
    <w:abstractNumId w:val="13"/>
  </w:num>
  <w:num w:numId="26" w16cid:durableId="1585189885">
    <w:abstractNumId w:val="13"/>
  </w:num>
  <w:num w:numId="27" w16cid:durableId="578910604">
    <w:abstractNumId w:val="13"/>
  </w:num>
  <w:num w:numId="28" w16cid:durableId="247351197">
    <w:abstractNumId w:val="13"/>
  </w:num>
  <w:num w:numId="29" w16cid:durableId="1388719713">
    <w:abstractNumId w:val="13"/>
  </w:num>
  <w:num w:numId="30" w16cid:durableId="1000233487">
    <w:abstractNumId w:val="13"/>
  </w:num>
  <w:num w:numId="31" w16cid:durableId="308247572">
    <w:abstractNumId w:val="13"/>
  </w:num>
  <w:num w:numId="32" w16cid:durableId="841429392">
    <w:abstractNumId w:val="7"/>
  </w:num>
  <w:num w:numId="33" w16cid:durableId="1580407034">
    <w:abstractNumId w:val="16"/>
  </w:num>
  <w:num w:numId="34" w16cid:durableId="1366254956">
    <w:abstractNumId w:val="13"/>
    <w:lvlOverride w:ilvl="0">
      <w:startOverride w:val="1"/>
    </w:lvlOverride>
  </w:num>
  <w:num w:numId="35" w16cid:durableId="396589625">
    <w:abstractNumId w:val="13"/>
    <w:lvlOverride w:ilvl="0">
      <w:startOverride w:val="1"/>
    </w:lvlOverride>
  </w:num>
  <w:num w:numId="36" w16cid:durableId="1865097090">
    <w:abstractNumId w:val="14"/>
  </w:num>
  <w:num w:numId="37" w16cid:durableId="10174659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93B"/>
    <w:rsid w:val="000001B9"/>
    <w:rsid w:val="000044EF"/>
    <w:rsid w:val="00011287"/>
    <w:rsid w:val="00011D52"/>
    <w:rsid w:val="0005128B"/>
    <w:rsid w:val="000740F2"/>
    <w:rsid w:val="000879D0"/>
    <w:rsid w:val="000A6749"/>
    <w:rsid w:val="000B1742"/>
    <w:rsid w:val="000F146D"/>
    <w:rsid w:val="00112AF8"/>
    <w:rsid w:val="00126C34"/>
    <w:rsid w:val="00146A18"/>
    <w:rsid w:val="00162E84"/>
    <w:rsid w:val="0016723B"/>
    <w:rsid w:val="00175A16"/>
    <w:rsid w:val="001F4181"/>
    <w:rsid w:val="002013B7"/>
    <w:rsid w:val="00222B5E"/>
    <w:rsid w:val="00244039"/>
    <w:rsid w:val="00245549"/>
    <w:rsid w:val="00251635"/>
    <w:rsid w:val="00277560"/>
    <w:rsid w:val="00286505"/>
    <w:rsid w:val="002961EE"/>
    <w:rsid w:val="002E6001"/>
    <w:rsid w:val="003114AC"/>
    <w:rsid w:val="00316D64"/>
    <w:rsid w:val="00325ED3"/>
    <w:rsid w:val="00361DD3"/>
    <w:rsid w:val="00374F97"/>
    <w:rsid w:val="00380305"/>
    <w:rsid w:val="00384632"/>
    <w:rsid w:val="0038493B"/>
    <w:rsid w:val="00395F7C"/>
    <w:rsid w:val="003A3FEA"/>
    <w:rsid w:val="00456604"/>
    <w:rsid w:val="004636F6"/>
    <w:rsid w:val="00470F67"/>
    <w:rsid w:val="00473E70"/>
    <w:rsid w:val="00485708"/>
    <w:rsid w:val="00495E8B"/>
    <w:rsid w:val="004973AE"/>
    <w:rsid w:val="004A7818"/>
    <w:rsid w:val="004B2652"/>
    <w:rsid w:val="004B3CCC"/>
    <w:rsid w:val="004B700A"/>
    <w:rsid w:val="004D33EE"/>
    <w:rsid w:val="004E5C12"/>
    <w:rsid w:val="00500464"/>
    <w:rsid w:val="00512C2E"/>
    <w:rsid w:val="005141A1"/>
    <w:rsid w:val="00522B79"/>
    <w:rsid w:val="00525773"/>
    <w:rsid w:val="0053522C"/>
    <w:rsid w:val="00566EB5"/>
    <w:rsid w:val="00571C42"/>
    <w:rsid w:val="005743DA"/>
    <w:rsid w:val="00576E1C"/>
    <w:rsid w:val="0058023E"/>
    <w:rsid w:val="00592C29"/>
    <w:rsid w:val="005935A4"/>
    <w:rsid w:val="005D0D00"/>
    <w:rsid w:val="005E45E6"/>
    <w:rsid w:val="005E6686"/>
    <w:rsid w:val="005F7714"/>
    <w:rsid w:val="00605032"/>
    <w:rsid w:val="00613C00"/>
    <w:rsid w:val="00636170"/>
    <w:rsid w:val="00641151"/>
    <w:rsid w:val="00684A7A"/>
    <w:rsid w:val="00693C6E"/>
    <w:rsid w:val="00696771"/>
    <w:rsid w:val="006A0A9C"/>
    <w:rsid w:val="006B4686"/>
    <w:rsid w:val="007034DC"/>
    <w:rsid w:val="00703A77"/>
    <w:rsid w:val="007043EB"/>
    <w:rsid w:val="00704818"/>
    <w:rsid w:val="00727146"/>
    <w:rsid w:val="0074088D"/>
    <w:rsid w:val="00770D5C"/>
    <w:rsid w:val="00782051"/>
    <w:rsid w:val="00786E1E"/>
    <w:rsid w:val="007C11B1"/>
    <w:rsid w:val="007D665B"/>
    <w:rsid w:val="007D7B5C"/>
    <w:rsid w:val="007F26B8"/>
    <w:rsid w:val="007F5F9C"/>
    <w:rsid w:val="0081620B"/>
    <w:rsid w:val="008216B5"/>
    <w:rsid w:val="00847867"/>
    <w:rsid w:val="00851301"/>
    <w:rsid w:val="00853D6C"/>
    <w:rsid w:val="00866FE5"/>
    <w:rsid w:val="0088786F"/>
    <w:rsid w:val="00891ED7"/>
    <w:rsid w:val="008A73EB"/>
    <w:rsid w:val="008B0E7E"/>
    <w:rsid w:val="008B24A9"/>
    <w:rsid w:val="008C6549"/>
    <w:rsid w:val="008D2AF0"/>
    <w:rsid w:val="00912DF6"/>
    <w:rsid w:val="0091760F"/>
    <w:rsid w:val="009540AF"/>
    <w:rsid w:val="009576F0"/>
    <w:rsid w:val="00963E31"/>
    <w:rsid w:val="009646B4"/>
    <w:rsid w:val="0097477F"/>
    <w:rsid w:val="00974AA2"/>
    <w:rsid w:val="0097651D"/>
    <w:rsid w:val="00977F02"/>
    <w:rsid w:val="00993D12"/>
    <w:rsid w:val="009D00D8"/>
    <w:rsid w:val="009E0C38"/>
    <w:rsid w:val="009E70EF"/>
    <w:rsid w:val="009F3657"/>
    <w:rsid w:val="00A22098"/>
    <w:rsid w:val="00A22F26"/>
    <w:rsid w:val="00A43020"/>
    <w:rsid w:val="00A507B1"/>
    <w:rsid w:val="00A74029"/>
    <w:rsid w:val="00A9054A"/>
    <w:rsid w:val="00AA5FB1"/>
    <w:rsid w:val="00AA6212"/>
    <w:rsid w:val="00AC72C3"/>
    <w:rsid w:val="00AD2DBA"/>
    <w:rsid w:val="00AF61D1"/>
    <w:rsid w:val="00B43821"/>
    <w:rsid w:val="00B50A55"/>
    <w:rsid w:val="00B620DD"/>
    <w:rsid w:val="00B65CB6"/>
    <w:rsid w:val="00B66E2B"/>
    <w:rsid w:val="00B908F2"/>
    <w:rsid w:val="00BA5315"/>
    <w:rsid w:val="00BD2E35"/>
    <w:rsid w:val="00BE0C1B"/>
    <w:rsid w:val="00C015F6"/>
    <w:rsid w:val="00C033C6"/>
    <w:rsid w:val="00C33E7B"/>
    <w:rsid w:val="00C409FF"/>
    <w:rsid w:val="00C4633E"/>
    <w:rsid w:val="00C53862"/>
    <w:rsid w:val="00C83AF0"/>
    <w:rsid w:val="00C85BD3"/>
    <w:rsid w:val="00C96A54"/>
    <w:rsid w:val="00CB2AA7"/>
    <w:rsid w:val="00CD3CB6"/>
    <w:rsid w:val="00CF5CC9"/>
    <w:rsid w:val="00D26CAC"/>
    <w:rsid w:val="00D52228"/>
    <w:rsid w:val="00D6249F"/>
    <w:rsid w:val="00D76AE1"/>
    <w:rsid w:val="00D80438"/>
    <w:rsid w:val="00DD396A"/>
    <w:rsid w:val="00E07490"/>
    <w:rsid w:val="00E11FE4"/>
    <w:rsid w:val="00E20479"/>
    <w:rsid w:val="00E278C2"/>
    <w:rsid w:val="00E77A11"/>
    <w:rsid w:val="00E90691"/>
    <w:rsid w:val="00EA316B"/>
    <w:rsid w:val="00EA37CE"/>
    <w:rsid w:val="00EB2FFC"/>
    <w:rsid w:val="00EC7EA7"/>
    <w:rsid w:val="00ED6732"/>
    <w:rsid w:val="00EF523C"/>
    <w:rsid w:val="00F31335"/>
    <w:rsid w:val="00F7098A"/>
    <w:rsid w:val="00FA5223"/>
    <w:rsid w:val="00FA5B23"/>
    <w:rsid w:val="00FB3933"/>
    <w:rsid w:val="00FB764B"/>
    <w:rsid w:val="00FD62C0"/>
    <w:rsid w:val="00FE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13203F43"/>
  <w15:chartTrackingRefBased/>
  <w15:docId w15:val="{BC55F96C-BE56-4478-A963-4A2430E39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Arial"/>
        <w:kern w:val="2"/>
        <w:sz w:val="22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Normal">
    <w:name w:val="Normal"/>
    <w:qFormat/>
    <w:rsid w:val="00AA6212"/>
  </w:style>
  <w:style w:type="paragraph" w:styleId="Titre1">
    <w:name w:val="heading 1"/>
    <w:basedOn w:val="Normal"/>
    <w:next w:val="Normal"/>
    <w:link w:val="Titre1Car1"/>
    <w:uiPriority w:val="9"/>
    <w:qFormat/>
    <w:rsid w:val="0016723B"/>
    <w:pPr>
      <w:keepNext/>
      <w:keepLines/>
      <w:numPr>
        <w:numId w:val="1"/>
      </w:numPr>
      <w:shd w:val="clear" w:color="auto" w:fill="9D1E32" w:themeFill="accent1"/>
      <w:ind w:left="357" w:hanging="357"/>
      <w:outlineLvl w:val="0"/>
    </w:pPr>
    <w:rPr>
      <w:b/>
      <w:smallCaps/>
      <w:color w:val="FFFFFF" w:themeColor="background1"/>
      <w:sz w:val="40"/>
      <w:szCs w:val="40"/>
    </w:rPr>
  </w:style>
  <w:style w:type="paragraph" w:styleId="Titre2">
    <w:name w:val="heading 2"/>
    <w:basedOn w:val="Normal"/>
    <w:next w:val="Normal"/>
    <w:link w:val="Titre2Car1"/>
    <w:uiPriority w:val="9"/>
    <w:unhideWhenUsed/>
    <w:qFormat/>
    <w:rsid w:val="00E20479"/>
    <w:pPr>
      <w:keepNext/>
      <w:keepLines/>
      <w:numPr>
        <w:numId w:val="5"/>
      </w:numPr>
      <w:shd w:val="clear" w:color="auto" w:fill="004899" w:themeFill="accent5"/>
      <w:ind w:left="360"/>
      <w:outlineLvl w:val="1"/>
    </w:pPr>
    <w:rPr>
      <w:b/>
      <w:color w:val="FFFFFF" w:themeColor="background1"/>
      <w:sz w:val="28"/>
      <w:szCs w:val="32"/>
    </w:rPr>
  </w:style>
  <w:style w:type="paragraph" w:styleId="Titre3">
    <w:name w:val="heading 3"/>
    <w:basedOn w:val="Normal"/>
    <w:next w:val="Normal"/>
    <w:link w:val="Titre3Car1"/>
    <w:uiPriority w:val="9"/>
    <w:unhideWhenUsed/>
    <w:qFormat/>
    <w:rsid w:val="006A0A9C"/>
    <w:pPr>
      <w:keepNext/>
      <w:keepLines/>
      <w:outlineLvl w:val="2"/>
    </w:pPr>
    <w:rPr>
      <w:b/>
      <w:smallCaps/>
      <w:color w:val="004899" w:themeColor="accent5"/>
      <w:sz w:val="28"/>
      <w:szCs w:val="28"/>
    </w:rPr>
  </w:style>
  <w:style w:type="paragraph" w:styleId="Titre4">
    <w:name w:val="heading 4"/>
    <w:basedOn w:val="Normal"/>
    <w:next w:val="Normal"/>
    <w:link w:val="Titre4Car1"/>
    <w:uiPriority w:val="9"/>
    <w:semiHidden/>
    <w:unhideWhenUsed/>
    <w:qFormat/>
    <w:rsid w:val="00D5222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link w:val="Titre5Car1"/>
    <w:uiPriority w:val="9"/>
    <w:semiHidden/>
    <w:unhideWhenUsed/>
    <w:qFormat/>
    <w:rsid w:val="00D52228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link w:val="Titre6Car1"/>
    <w:uiPriority w:val="9"/>
    <w:semiHidden/>
    <w:unhideWhenUsed/>
    <w:qFormat/>
    <w:rsid w:val="00D52228"/>
    <w:pPr>
      <w:keepNext/>
      <w:keepLines/>
      <w:spacing w:before="240" w:after="80"/>
      <w:outlineLvl w:val="5"/>
    </w:pPr>
    <w:rPr>
      <w:i/>
      <w:color w:val="666666"/>
    </w:rPr>
  </w:style>
  <w:style w:type="paragraph" w:styleId="Titre7">
    <w:name w:val="heading 7"/>
    <w:basedOn w:val="Normal"/>
    <w:next w:val="Normal"/>
    <w:link w:val="Titre7Car1"/>
    <w:rsid w:val="00D52228"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1"/>
    <w:rsid w:val="00D52228"/>
    <w:pPr>
      <w:keepNext/>
      <w:keepLines/>
      <w:spacing w:before="320" w:after="20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1"/>
    <w:rsid w:val="00D52228"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sid w:val="00D52228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basedOn w:val="Policepardfaut"/>
    <w:rsid w:val="00D52228"/>
    <w:rPr>
      <w:rFonts w:ascii="Arial" w:eastAsia="Arial" w:hAnsi="Arial" w:cs="Arial"/>
      <w:sz w:val="34"/>
    </w:rPr>
  </w:style>
  <w:style w:type="character" w:customStyle="1" w:styleId="Titre3Car">
    <w:name w:val="Titre 3 Car"/>
    <w:basedOn w:val="Policepardfaut"/>
    <w:rsid w:val="00D52228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rsid w:val="00D52228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rsid w:val="00D52228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rsid w:val="00D52228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rsid w:val="00D52228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rsid w:val="00D52228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rsid w:val="00D52228"/>
    <w:rPr>
      <w:rFonts w:ascii="Arial" w:eastAsia="Arial" w:hAnsi="Arial" w:cs="Arial"/>
      <w:i/>
      <w:iCs/>
      <w:sz w:val="21"/>
      <w:szCs w:val="21"/>
    </w:rPr>
  </w:style>
  <w:style w:type="character" w:customStyle="1" w:styleId="TitreCar">
    <w:name w:val="Titre Car"/>
    <w:basedOn w:val="Policepardfaut"/>
    <w:rsid w:val="00D52228"/>
    <w:rPr>
      <w:sz w:val="48"/>
      <w:szCs w:val="48"/>
    </w:rPr>
  </w:style>
  <w:style w:type="character" w:customStyle="1" w:styleId="Sous-titreCar">
    <w:name w:val="Sous-titre Car"/>
    <w:basedOn w:val="Policepardfaut"/>
    <w:rsid w:val="00D52228"/>
    <w:rPr>
      <w:sz w:val="24"/>
      <w:szCs w:val="24"/>
    </w:rPr>
  </w:style>
  <w:style w:type="character" w:customStyle="1" w:styleId="CitationCar">
    <w:name w:val="Citation Car"/>
    <w:rsid w:val="00D52228"/>
    <w:rPr>
      <w:i/>
    </w:rPr>
  </w:style>
  <w:style w:type="character" w:customStyle="1" w:styleId="CitationintenseCar">
    <w:name w:val="Citation intense Car"/>
    <w:rsid w:val="00D52228"/>
    <w:rPr>
      <w:i/>
    </w:rPr>
  </w:style>
  <w:style w:type="character" w:customStyle="1" w:styleId="En-tteCar1">
    <w:name w:val="En-tête Car1"/>
    <w:basedOn w:val="Policepardfaut"/>
    <w:rsid w:val="00D52228"/>
  </w:style>
  <w:style w:type="character" w:customStyle="1" w:styleId="FooterChar">
    <w:name w:val="Footer Char"/>
    <w:basedOn w:val="Policepardfaut"/>
    <w:rsid w:val="00D52228"/>
  </w:style>
  <w:style w:type="character" w:customStyle="1" w:styleId="CaptionChar">
    <w:name w:val="Caption Char"/>
    <w:rsid w:val="00D52228"/>
  </w:style>
  <w:style w:type="character" w:customStyle="1" w:styleId="NotedebasdepageCar">
    <w:name w:val="Note de bas de page Car"/>
    <w:rsid w:val="00D52228"/>
    <w:rPr>
      <w:sz w:val="18"/>
    </w:rPr>
  </w:style>
  <w:style w:type="character" w:customStyle="1" w:styleId="NotedefinCar">
    <w:name w:val="Note de fin Car"/>
    <w:rsid w:val="00D52228"/>
    <w:rPr>
      <w:sz w:val="20"/>
    </w:rPr>
  </w:style>
  <w:style w:type="character" w:customStyle="1" w:styleId="CommentaireCar">
    <w:name w:val="Commentaire Car"/>
    <w:basedOn w:val="Policepardfaut"/>
    <w:rsid w:val="00D52228"/>
    <w:rPr>
      <w:sz w:val="20"/>
      <w:szCs w:val="20"/>
    </w:rPr>
  </w:style>
  <w:style w:type="character" w:customStyle="1" w:styleId="TextedebullesCar">
    <w:name w:val="Texte de bulles Car"/>
    <w:basedOn w:val="Policepardfaut"/>
    <w:rsid w:val="00D52228"/>
    <w:rPr>
      <w:rFonts w:ascii="Tahoma" w:hAnsi="Tahoma" w:cs="Tahoma"/>
      <w:sz w:val="16"/>
      <w:szCs w:val="16"/>
    </w:rPr>
  </w:style>
  <w:style w:type="character" w:customStyle="1" w:styleId="ObjetducommentaireCar">
    <w:name w:val="Objet du commentaire Car"/>
    <w:basedOn w:val="CommentaireCar"/>
    <w:rsid w:val="00D52228"/>
    <w:rPr>
      <w:b/>
      <w:bCs/>
      <w:sz w:val="20"/>
      <w:szCs w:val="20"/>
    </w:rPr>
  </w:style>
  <w:style w:type="character" w:customStyle="1" w:styleId="En-tteCar">
    <w:name w:val="En-tête Car"/>
    <w:basedOn w:val="Policepardfaut"/>
    <w:rsid w:val="00D52228"/>
  </w:style>
  <w:style w:type="character" w:customStyle="1" w:styleId="PieddepageCar">
    <w:name w:val="Pied de page Car"/>
    <w:basedOn w:val="Policepardfaut"/>
    <w:uiPriority w:val="99"/>
    <w:rsid w:val="00D52228"/>
  </w:style>
  <w:style w:type="character" w:customStyle="1" w:styleId="Sigle">
    <w:name w:val="Sigle"/>
    <w:rsid w:val="00D52228"/>
    <w:rPr>
      <w:caps/>
      <w:sz w:val="18"/>
      <w:szCs w:val="20"/>
    </w:rPr>
  </w:style>
  <w:style w:type="character" w:customStyle="1" w:styleId="Caractresspciaux">
    <w:name w:val="Caractères spéciaux"/>
    <w:basedOn w:val="Policepardfaut"/>
    <w:rsid w:val="00D52228"/>
    <w:rPr>
      <w:rFonts w:ascii="Liberation Sans" w:hAnsi="Liberation Sans"/>
    </w:rPr>
  </w:style>
  <w:style w:type="character" w:customStyle="1" w:styleId="Conseil-typeCar">
    <w:name w:val="Conseil-type Car"/>
    <w:basedOn w:val="Policepardfaut"/>
    <w:rsid w:val="00D52228"/>
    <w:rPr>
      <w:rFonts w:eastAsia="SimSun"/>
      <w:bCs/>
      <w:iCs/>
      <w:color w:val="008000"/>
      <w:sz w:val="20"/>
      <w:szCs w:val="20"/>
      <w:lang w:val="fr-FR"/>
    </w:rPr>
  </w:style>
  <w:style w:type="character" w:customStyle="1" w:styleId="Intitul">
    <w:name w:val="Intitulé"/>
    <w:basedOn w:val="Policepardfaut"/>
    <w:rsid w:val="00D52228"/>
    <w:rPr>
      <w:i/>
      <w:color w:val="A6A6A6"/>
    </w:rPr>
  </w:style>
  <w:style w:type="character" w:customStyle="1" w:styleId="ListLabel1">
    <w:name w:val="ListLabel 1"/>
    <w:rsid w:val="00D52228"/>
    <w:rPr>
      <w:rFonts w:eastAsia="Calibri" w:cs="Times New Roman"/>
    </w:rPr>
  </w:style>
  <w:style w:type="character" w:customStyle="1" w:styleId="ListLabel2">
    <w:name w:val="ListLabel 2"/>
    <w:rsid w:val="00D52228"/>
    <w:rPr>
      <w:rFonts w:cs="Courier New"/>
    </w:rPr>
  </w:style>
  <w:style w:type="character" w:customStyle="1" w:styleId="ListLabel3">
    <w:name w:val="ListLabel 3"/>
    <w:rsid w:val="00D52228"/>
    <w:rPr>
      <w:rFonts w:cs="Courier New"/>
    </w:rPr>
  </w:style>
  <w:style w:type="character" w:customStyle="1" w:styleId="ListLabel4">
    <w:name w:val="ListLabel 4"/>
    <w:rsid w:val="00D52228"/>
    <w:rPr>
      <w:rFonts w:cs="Courier New"/>
    </w:rPr>
  </w:style>
  <w:style w:type="character" w:customStyle="1" w:styleId="ListLabel5">
    <w:name w:val="ListLabel 5"/>
    <w:rsid w:val="00D52228"/>
    <w:rPr>
      <w:rFonts w:eastAsia="Calibri" w:cs="Times New Roman"/>
      <w:b/>
    </w:rPr>
  </w:style>
  <w:style w:type="character" w:customStyle="1" w:styleId="ListLabel6">
    <w:name w:val="ListLabel 6"/>
    <w:rsid w:val="00D52228"/>
    <w:rPr>
      <w:rFonts w:cs="Courier New"/>
    </w:rPr>
  </w:style>
  <w:style w:type="character" w:customStyle="1" w:styleId="ListLabel7">
    <w:name w:val="ListLabel 7"/>
    <w:rsid w:val="00D52228"/>
    <w:rPr>
      <w:rFonts w:cs="Courier New"/>
    </w:rPr>
  </w:style>
  <w:style w:type="character" w:customStyle="1" w:styleId="ListLabel8">
    <w:name w:val="ListLabel 8"/>
    <w:rsid w:val="00D52228"/>
    <w:rPr>
      <w:rFonts w:cs="Courier New"/>
    </w:rPr>
  </w:style>
  <w:style w:type="character" w:customStyle="1" w:styleId="ListLabel9">
    <w:name w:val="ListLabel 9"/>
    <w:rsid w:val="00D52228"/>
    <w:rPr>
      <w:rFonts w:eastAsia="Calibri" w:cs="Times New Roman"/>
    </w:rPr>
  </w:style>
  <w:style w:type="character" w:customStyle="1" w:styleId="ListLabel10">
    <w:name w:val="ListLabel 10"/>
    <w:rsid w:val="00D52228"/>
    <w:rPr>
      <w:rFonts w:cs="Courier New"/>
    </w:rPr>
  </w:style>
  <w:style w:type="character" w:customStyle="1" w:styleId="ListLabel11">
    <w:name w:val="ListLabel 11"/>
    <w:rsid w:val="00D52228"/>
    <w:rPr>
      <w:rFonts w:cs="Courier New"/>
    </w:rPr>
  </w:style>
  <w:style w:type="character" w:customStyle="1" w:styleId="ListLabel12">
    <w:name w:val="ListLabel 12"/>
    <w:rsid w:val="00D52228"/>
    <w:rPr>
      <w:rFonts w:cs="Courier New"/>
    </w:rPr>
  </w:style>
  <w:style w:type="character" w:customStyle="1" w:styleId="ListLabel13">
    <w:name w:val="ListLabel 13"/>
    <w:rsid w:val="00D52228"/>
    <w:rPr>
      <w:rFonts w:eastAsia="Calibri" w:cs="Times New Roman"/>
    </w:rPr>
  </w:style>
  <w:style w:type="character" w:customStyle="1" w:styleId="ListLabel14">
    <w:name w:val="ListLabel 14"/>
    <w:rsid w:val="00D52228"/>
    <w:rPr>
      <w:rFonts w:cs="Courier New"/>
    </w:rPr>
  </w:style>
  <w:style w:type="character" w:customStyle="1" w:styleId="ListLabel15">
    <w:name w:val="ListLabel 15"/>
    <w:rsid w:val="00D52228"/>
    <w:rPr>
      <w:rFonts w:cs="Courier New"/>
    </w:rPr>
  </w:style>
  <w:style w:type="character" w:customStyle="1" w:styleId="ListLabel16">
    <w:name w:val="ListLabel 16"/>
    <w:rsid w:val="00D52228"/>
    <w:rPr>
      <w:rFonts w:cs="Courier New"/>
    </w:rPr>
  </w:style>
  <w:style w:type="character" w:customStyle="1" w:styleId="ListLabel17">
    <w:name w:val="ListLabel 17"/>
    <w:rsid w:val="00D52228"/>
    <w:rPr>
      <w:rFonts w:eastAsia="Calibri" w:cs="Times New Roman"/>
    </w:rPr>
  </w:style>
  <w:style w:type="character" w:customStyle="1" w:styleId="ListLabel18">
    <w:name w:val="ListLabel 18"/>
    <w:rsid w:val="00D52228"/>
    <w:rPr>
      <w:rFonts w:cs="Courier New"/>
    </w:rPr>
  </w:style>
  <w:style w:type="character" w:customStyle="1" w:styleId="ListLabel19">
    <w:name w:val="ListLabel 19"/>
    <w:rsid w:val="00D52228"/>
    <w:rPr>
      <w:rFonts w:cs="Courier New"/>
    </w:rPr>
  </w:style>
  <w:style w:type="character" w:customStyle="1" w:styleId="ListLabel20">
    <w:name w:val="ListLabel 20"/>
    <w:rsid w:val="00D52228"/>
    <w:rPr>
      <w:rFonts w:cs="Courier New"/>
    </w:rPr>
  </w:style>
  <w:style w:type="character" w:customStyle="1" w:styleId="ListLabel21">
    <w:name w:val="ListLabel 21"/>
    <w:rsid w:val="00D52228"/>
    <w:rPr>
      <w:sz w:val="20"/>
    </w:rPr>
  </w:style>
  <w:style w:type="character" w:customStyle="1" w:styleId="ListLabel22">
    <w:name w:val="ListLabel 22"/>
    <w:rsid w:val="00D52228"/>
    <w:rPr>
      <w:sz w:val="20"/>
    </w:rPr>
  </w:style>
  <w:style w:type="character" w:customStyle="1" w:styleId="ListLabel23">
    <w:name w:val="ListLabel 23"/>
    <w:rsid w:val="00D52228"/>
    <w:rPr>
      <w:sz w:val="20"/>
    </w:rPr>
  </w:style>
  <w:style w:type="character" w:customStyle="1" w:styleId="ListLabel24">
    <w:name w:val="ListLabel 24"/>
    <w:rsid w:val="00D52228"/>
    <w:rPr>
      <w:sz w:val="20"/>
    </w:rPr>
  </w:style>
  <w:style w:type="character" w:customStyle="1" w:styleId="ListLabel25">
    <w:name w:val="ListLabel 25"/>
    <w:rsid w:val="00D52228"/>
    <w:rPr>
      <w:sz w:val="20"/>
    </w:rPr>
  </w:style>
  <w:style w:type="character" w:customStyle="1" w:styleId="ListLabel26">
    <w:name w:val="ListLabel 26"/>
    <w:rsid w:val="00D52228"/>
    <w:rPr>
      <w:sz w:val="20"/>
    </w:rPr>
  </w:style>
  <w:style w:type="character" w:customStyle="1" w:styleId="ListLabel27">
    <w:name w:val="ListLabel 27"/>
    <w:rsid w:val="00D52228"/>
    <w:rPr>
      <w:sz w:val="20"/>
    </w:rPr>
  </w:style>
  <w:style w:type="character" w:customStyle="1" w:styleId="ListLabel28">
    <w:name w:val="ListLabel 28"/>
    <w:rsid w:val="00D52228"/>
    <w:rPr>
      <w:sz w:val="20"/>
    </w:rPr>
  </w:style>
  <w:style w:type="character" w:customStyle="1" w:styleId="ListLabel29">
    <w:name w:val="ListLabel 29"/>
    <w:rsid w:val="00D52228"/>
    <w:rPr>
      <w:sz w:val="20"/>
    </w:rPr>
  </w:style>
  <w:style w:type="character" w:customStyle="1" w:styleId="ListLabel30">
    <w:name w:val="ListLabel 30"/>
    <w:rsid w:val="00D52228"/>
    <w:rPr>
      <w:rFonts w:ascii="Calibri" w:hAnsi="Calibri" w:cs="Times New Roman"/>
      <w:b/>
    </w:rPr>
  </w:style>
  <w:style w:type="character" w:customStyle="1" w:styleId="ListLabel31">
    <w:name w:val="ListLabel 31"/>
    <w:rsid w:val="00D52228"/>
    <w:rPr>
      <w:rFonts w:cs="Courier New"/>
    </w:rPr>
  </w:style>
  <w:style w:type="character" w:customStyle="1" w:styleId="ListLabel32">
    <w:name w:val="ListLabel 32"/>
    <w:rsid w:val="00D52228"/>
    <w:rPr>
      <w:rFonts w:cs="Wingdings"/>
    </w:rPr>
  </w:style>
  <w:style w:type="character" w:customStyle="1" w:styleId="ListLabel33">
    <w:name w:val="ListLabel 33"/>
    <w:rsid w:val="00D52228"/>
    <w:rPr>
      <w:rFonts w:cs="Symbol"/>
    </w:rPr>
  </w:style>
  <w:style w:type="character" w:customStyle="1" w:styleId="ListLabel34">
    <w:name w:val="ListLabel 34"/>
    <w:rsid w:val="00D52228"/>
    <w:rPr>
      <w:rFonts w:cs="Courier New"/>
    </w:rPr>
  </w:style>
  <w:style w:type="character" w:customStyle="1" w:styleId="ListLabel35">
    <w:name w:val="ListLabel 35"/>
    <w:rsid w:val="00D52228"/>
    <w:rPr>
      <w:rFonts w:cs="Wingdings"/>
    </w:rPr>
  </w:style>
  <w:style w:type="character" w:customStyle="1" w:styleId="ListLabel36">
    <w:name w:val="ListLabel 36"/>
    <w:rsid w:val="00D52228"/>
    <w:rPr>
      <w:rFonts w:cs="Symbol"/>
    </w:rPr>
  </w:style>
  <w:style w:type="character" w:customStyle="1" w:styleId="ListLabel37">
    <w:name w:val="ListLabel 37"/>
    <w:rsid w:val="00D52228"/>
    <w:rPr>
      <w:rFonts w:cs="Courier New"/>
    </w:rPr>
  </w:style>
  <w:style w:type="character" w:customStyle="1" w:styleId="ListLabel38">
    <w:name w:val="ListLabel 38"/>
    <w:rsid w:val="00D52228"/>
    <w:rPr>
      <w:rFonts w:cs="Wingdings"/>
    </w:rPr>
  </w:style>
  <w:style w:type="character" w:customStyle="1" w:styleId="ListLabel39">
    <w:name w:val="ListLabel 39"/>
    <w:rsid w:val="00D52228"/>
    <w:rPr>
      <w:rFonts w:ascii="Calibri" w:hAnsi="Calibri" w:cs="Times New Roman"/>
    </w:rPr>
  </w:style>
  <w:style w:type="character" w:customStyle="1" w:styleId="ListLabel40">
    <w:name w:val="ListLabel 40"/>
    <w:rsid w:val="00D52228"/>
    <w:rPr>
      <w:rFonts w:cs="Courier New"/>
    </w:rPr>
  </w:style>
  <w:style w:type="character" w:customStyle="1" w:styleId="ListLabel41">
    <w:name w:val="ListLabel 41"/>
    <w:rsid w:val="00D52228"/>
    <w:rPr>
      <w:rFonts w:cs="Wingdings"/>
    </w:rPr>
  </w:style>
  <w:style w:type="character" w:customStyle="1" w:styleId="ListLabel42">
    <w:name w:val="ListLabel 42"/>
    <w:rsid w:val="00D52228"/>
    <w:rPr>
      <w:rFonts w:cs="Symbol"/>
    </w:rPr>
  </w:style>
  <w:style w:type="character" w:customStyle="1" w:styleId="ListLabel43">
    <w:name w:val="ListLabel 43"/>
    <w:rsid w:val="00D52228"/>
    <w:rPr>
      <w:rFonts w:cs="Courier New"/>
    </w:rPr>
  </w:style>
  <w:style w:type="character" w:customStyle="1" w:styleId="ListLabel44">
    <w:name w:val="ListLabel 44"/>
    <w:rsid w:val="00D52228"/>
    <w:rPr>
      <w:rFonts w:cs="Wingdings"/>
    </w:rPr>
  </w:style>
  <w:style w:type="character" w:customStyle="1" w:styleId="ListLabel45">
    <w:name w:val="ListLabel 45"/>
    <w:rsid w:val="00D52228"/>
    <w:rPr>
      <w:rFonts w:cs="Symbol"/>
    </w:rPr>
  </w:style>
  <w:style w:type="character" w:customStyle="1" w:styleId="ListLabel46">
    <w:name w:val="ListLabel 46"/>
    <w:rsid w:val="00D52228"/>
    <w:rPr>
      <w:rFonts w:cs="Courier New"/>
    </w:rPr>
  </w:style>
  <w:style w:type="character" w:customStyle="1" w:styleId="ListLabel47">
    <w:name w:val="ListLabel 47"/>
    <w:rsid w:val="00D52228"/>
    <w:rPr>
      <w:rFonts w:cs="Wingdings"/>
    </w:rPr>
  </w:style>
  <w:style w:type="character" w:customStyle="1" w:styleId="ListLabel48">
    <w:name w:val="ListLabel 48"/>
    <w:rsid w:val="00D52228"/>
    <w:rPr>
      <w:rFonts w:ascii="Calibri" w:hAnsi="Calibri" w:cs="Times New Roman"/>
    </w:rPr>
  </w:style>
  <w:style w:type="character" w:customStyle="1" w:styleId="ListLabel49">
    <w:name w:val="ListLabel 49"/>
    <w:rsid w:val="00D52228"/>
    <w:rPr>
      <w:rFonts w:cs="Courier New"/>
    </w:rPr>
  </w:style>
  <w:style w:type="character" w:customStyle="1" w:styleId="ListLabel50">
    <w:name w:val="ListLabel 50"/>
    <w:rsid w:val="00D52228"/>
    <w:rPr>
      <w:rFonts w:cs="Wingdings"/>
    </w:rPr>
  </w:style>
  <w:style w:type="character" w:customStyle="1" w:styleId="ListLabel51">
    <w:name w:val="ListLabel 51"/>
    <w:rsid w:val="00D52228"/>
    <w:rPr>
      <w:rFonts w:cs="Symbol"/>
    </w:rPr>
  </w:style>
  <w:style w:type="character" w:customStyle="1" w:styleId="ListLabel52">
    <w:name w:val="ListLabel 52"/>
    <w:rsid w:val="00D52228"/>
    <w:rPr>
      <w:rFonts w:cs="Courier New"/>
    </w:rPr>
  </w:style>
  <w:style w:type="character" w:customStyle="1" w:styleId="ListLabel53">
    <w:name w:val="ListLabel 53"/>
    <w:rsid w:val="00D52228"/>
    <w:rPr>
      <w:rFonts w:cs="Wingdings"/>
    </w:rPr>
  </w:style>
  <w:style w:type="character" w:customStyle="1" w:styleId="ListLabel54">
    <w:name w:val="ListLabel 54"/>
    <w:rsid w:val="00D52228"/>
    <w:rPr>
      <w:rFonts w:cs="Symbol"/>
    </w:rPr>
  </w:style>
  <w:style w:type="character" w:customStyle="1" w:styleId="ListLabel55">
    <w:name w:val="ListLabel 55"/>
    <w:rsid w:val="00D52228"/>
    <w:rPr>
      <w:rFonts w:cs="Courier New"/>
    </w:rPr>
  </w:style>
  <w:style w:type="character" w:customStyle="1" w:styleId="ListLabel56">
    <w:name w:val="ListLabel 56"/>
    <w:rsid w:val="00D52228"/>
    <w:rPr>
      <w:rFonts w:cs="Wingdings"/>
    </w:rPr>
  </w:style>
  <w:style w:type="character" w:customStyle="1" w:styleId="ListLabel57">
    <w:name w:val="ListLabel 57"/>
    <w:rsid w:val="00D52228"/>
    <w:rPr>
      <w:rFonts w:ascii="Calibri" w:hAnsi="Calibri" w:cs="Times New Roman"/>
    </w:rPr>
  </w:style>
  <w:style w:type="character" w:customStyle="1" w:styleId="ListLabel58">
    <w:name w:val="ListLabel 58"/>
    <w:rsid w:val="00D52228"/>
    <w:rPr>
      <w:rFonts w:cs="Courier New"/>
    </w:rPr>
  </w:style>
  <w:style w:type="character" w:customStyle="1" w:styleId="ListLabel59">
    <w:name w:val="ListLabel 59"/>
    <w:rsid w:val="00D52228"/>
    <w:rPr>
      <w:rFonts w:cs="Wingdings"/>
    </w:rPr>
  </w:style>
  <w:style w:type="character" w:customStyle="1" w:styleId="ListLabel60">
    <w:name w:val="ListLabel 60"/>
    <w:rsid w:val="00D52228"/>
    <w:rPr>
      <w:rFonts w:cs="Symbol"/>
    </w:rPr>
  </w:style>
  <w:style w:type="character" w:customStyle="1" w:styleId="ListLabel61">
    <w:name w:val="ListLabel 61"/>
    <w:rsid w:val="00D52228"/>
    <w:rPr>
      <w:rFonts w:cs="Courier New"/>
    </w:rPr>
  </w:style>
  <w:style w:type="character" w:customStyle="1" w:styleId="ListLabel62">
    <w:name w:val="ListLabel 62"/>
    <w:rsid w:val="00D52228"/>
    <w:rPr>
      <w:rFonts w:cs="Wingdings"/>
    </w:rPr>
  </w:style>
  <w:style w:type="character" w:customStyle="1" w:styleId="ListLabel63">
    <w:name w:val="ListLabel 63"/>
    <w:rsid w:val="00D52228"/>
    <w:rPr>
      <w:rFonts w:cs="Symbol"/>
    </w:rPr>
  </w:style>
  <w:style w:type="character" w:customStyle="1" w:styleId="ListLabel64">
    <w:name w:val="ListLabel 64"/>
    <w:rsid w:val="00D52228"/>
    <w:rPr>
      <w:rFonts w:cs="Courier New"/>
    </w:rPr>
  </w:style>
  <w:style w:type="character" w:customStyle="1" w:styleId="ListLabel65">
    <w:name w:val="ListLabel 65"/>
    <w:rsid w:val="00D52228"/>
    <w:rPr>
      <w:rFonts w:cs="Wingdings"/>
    </w:rPr>
  </w:style>
  <w:style w:type="character" w:customStyle="1" w:styleId="ListLabel66">
    <w:name w:val="ListLabel 66"/>
    <w:rsid w:val="00D52228"/>
    <w:rPr>
      <w:rFonts w:ascii="Calibri" w:hAnsi="Calibri" w:cs="Times New Roman"/>
      <w:b/>
    </w:rPr>
  </w:style>
  <w:style w:type="character" w:customStyle="1" w:styleId="ListLabel67">
    <w:name w:val="ListLabel 67"/>
    <w:rsid w:val="00D52228"/>
    <w:rPr>
      <w:rFonts w:cs="Courier New"/>
    </w:rPr>
  </w:style>
  <w:style w:type="character" w:customStyle="1" w:styleId="ListLabel68">
    <w:name w:val="ListLabel 68"/>
    <w:rsid w:val="00D52228"/>
    <w:rPr>
      <w:rFonts w:cs="Wingdings"/>
    </w:rPr>
  </w:style>
  <w:style w:type="character" w:customStyle="1" w:styleId="ListLabel69">
    <w:name w:val="ListLabel 69"/>
    <w:rsid w:val="00D52228"/>
    <w:rPr>
      <w:rFonts w:cs="Symbol"/>
    </w:rPr>
  </w:style>
  <w:style w:type="character" w:customStyle="1" w:styleId="ListLabel70">
    <w:name w:val="ListLabel 70"/>
    <w:rsid w:val="00D52228"/>
    <w:rPr>
      <w:rFonts w:cs="Courier New"/>
    </w:rPr>
  </w:style>
  <w:style w:type="character" w:customStyle="1" w:styleId="ListLabel71">
    <w:name w:val="ListLabel 71"/>
    <w:rsid w:val="00D52228"/>
    <w:rPr>
      <w:rFonts w:cs="Wingdings"/>
    </w:rPr>
  </w:style>
  <w:style w:type="character" w:customStyle="1" w:styleId="ListLabel72">
    <w:name w:val="ListLabel 72"/>
    <w:rsid w:val="00D52228"/>
    <w:rPr>
      <w:rFonts w:cs="Symbol"/>
    </w:rPr>
  </w:style>
  <w:style w:type="character" w:customStyle="1" w:styleId="ListLabel73">
    <w:name w:val="ListLabel 73"/>
    <w:rsid w:val="00D52228"/>
    <w:rPr>
      <w:rFonts w:cs="Courier New"/>
    </w:rPr>
  </w:style>
  <w:style w:type="character" w:customStyle="1" w:styleId="ListLabel74">
    <w:name w:val="ListLabel 74"/>
    <w:rsid w:val="00D52228"/>
    <w:rPr>
      <w:rFonts w:cs="Wingdings"/>
    </w:rPr>
  </w:style>
  <w:style w:type="character" w:customStyle="1" w:styleId="ListLabel75">
    <w:name w:val="ListLabel 75"/>
    <w:rsid w:val="00D52228"/>
    <w:rPr>
      <w:rFonts w:ascii="Calibri" w:hAnsi="Calibri" w:cs="Times New Roman"/>
    </w:rPr>
  </w:style>
  <w:style w:type="character" w:customStyle="1" w:styleId="ListLabel76">
    <w:name w:val="ListLabel 76"/>
    <w:rsid w:val="00D52228"/>
    <w:rPr>
      <w:rFonts w:cs="Courier New"/>
    </w:rPr>
  </w:style>
  <w:style w:type="character" w:customStyle="1" w:styleId="ListLabel77">
    <w:name w:val="ListLabel 77"/>
    <w:rsid w:val="00D52228"/>
    <w:rPr>
      <w:rFonts w:cs="Wingdings"/>
    </w:rPr>
  </w:style>
  <w:style w:type="character" w:customStyle="1" w:styleId="ListLabel78">
    <w:name w:val="ListLabel 78"/>
    <w:rsid w:val="00D52228"/>
    <w:rPr>
      <w:rFonts w:cs="Symbol"/>
    </w:rPr>
  </w:style>
  <w:style w:type="character" w:customStyle="1" w:styleId="ListLabel79">
    <w:name w:val="ListLabel 79"/>
    <w:rsid w:val="00D52228"/>
    <w:rPr>
      <w:rFonts w:cs="Courier New"/>
    </w:rPr>
  </w:style>
  <w:style w:type="character" w:customStyle="1" w:styleId="ListLabel80">
    <w:name w:val="ListLabel 80"/>
    <w:rsid w:val="00D52228"/>
    <w:rPr>
      <w:rFonts w:cs="Wingdings"/>
    </w:rPr>
  </w:style>
  <w:style w:type="character" w:customStyle="1" w:styleId="ListLabel81">
    <w:name w:val="ListLabel 81"/>
    <w:rsid w:val="00D52228"/>
    <w:rPr>
      <w:rFonts w:cs="Symbol"/>
    </w:rPr>
  </w:style>
  <w:style w:type="character" w:customStyle="1" w:styleId="ListLabel82">
    <w:name w:val="ListLabel 82"/>
    <w:rsid w:val="00D52228"/>
    <w:rPr>
      <w:rFonts w:cs="Courier New"/>
    </w:rPr>
  </w:style>
  <w:style w:type="character" w:customStyle="1" w:styleId="ListLabel83">
    <w:name w:val="ListLabel 83"/>
    <w:rsid w:val="00D52228"/>
    <w:rPr>
      <w:rFonts w:cs="Wingdings"/>
    </w:rPr>
  </w:style>
  <w:style w:type="character" w:customStyle="1" w:styleId="ListLabel84">
    <w:name w:val="ListLabel 84"/>
    <w:rsid w:val="00D52228"/>
    <w:rPr>
      <w:rFonts w:ascii="Calibri" w:hAnsi="Calibri" w:cs="Times New Roman"/>
    </w:rPr>
  </w:style>
  <w:style w:type="character" w:customStyle="1" w:styleId="ListLabel85">
    <w:name w:val="ListLabel 85"/>
    <w:rsid w:val="00D52228"/>
    <w:rPr>
      <w:rFonts w:cs="Courier New"/>
    </w:rPr>
  </w:style>
  <w:style w:type="character" w:customStyle="1" w:styleId="ListLabel86">
    <w:name w:val="ListLabel 86"/>
    <w:rsid w:val="00D52228"/>
    <w:rPr>
      <w:rFonts w:cs="Wingdings"/>
    </w:rPr>
  </w:style>
  <w:style w:type="character" w:customStyle="1" w:styleId="ListLabel87">
    <w:name w:val="ListLabel 87"/>
    <w:rsid w:val="00D52228"/>
    <w:rPr>
      <w:rFonts w:cs="Symbol"/>
    </w:rPr>
  </w:style>
  <w:style w:type="character" w:customStyle="1" w:styleId="ListLabel88">
    <w:name w:val="ListLabel 88"/>
    <w:rsid w:val="00D52228"/>
    <w:rPr>
      <w:rFonts w:cs="Courier New"/>
    </w:rPr>
  </w:style>
  <w:style w:type="character" w:customStyle="1" w:styleId="ListLabel89">
    <w:name w:val="ListLabel 89"/>
    <w:rsid w:val="00D52228"/>
    <w:rPr>
      <w:rFonts w:cs="Wingdings"/>
    </w:rPr>
  </w:style>
  <w:style w:type="character" w:customStyle="1" w:styleId="ListLabel90">
    <w:name w:val="ListLabel 90"/>
    <w:rsid w:val="00D52228"/>
    <w:rPr>
      <w:rFonts w:cs="Symbol"/>
    </w:rPr>
  </w:style>
  <w:style w:type="character" w:customStyle="1" w:styleId="ListLabel91">
    <w:name w:val="ListLabel 91"/>
    <w:rsid w:val="00D52228"/>
    <w:rPr>
      <w:rFonts w:cs="Courier New"/>
    </w:rPr>
  </w:style>
  <w:style w:type="character" w:customStyle="1" w:styleId="ListLabel92">
    <w:name w:val="ListLabel 92"/>
    <w:rsid w:val="00D52228"/>
    <w:rPr>
      <w:rFonts w:cs="Wingdings"/>
    </w:rPr>
  </w:style>
  <w:style w:type="character" w:customStyle="1" w:styleId="ListLabel93">
    <w:name w:val="ListLabel 93"/>
    <w:rsid w:val="00D52228"/>
    <w:rPr>
      <w:rFonts w:ascii="Calibri" w:hAnsi="Calibri" w:cs="Times New Roman"/>
    </w:rPr>
  </w:style>
  <w:style w:type="character" w:customStyle="1" w:styleId="ListLabel94">
    <w:name w:val="ListLabel 94"/>
    <w:rsid w:val="00D52228"/>
    <w:rPr>
      <w:rFonts w:cs="Courier New"/>
    </w:rPr>
  </w:style>
  <w:style w:type="character" w:customStyle="1" w:styleId="ListLabel95">
    <w:name w:val="ListLabel 95"/>
    <w:rsid w:val="00D52228"/>
    <w:rPr>
      <w:rFonts w:cs="Wingdings"/>
    </w:rPr>
  </w:style>
  <w:style w:type="character" w:customStyle="1" w:styleId="ListLabel96">
    <w:name w:val="ListLabel 96"/>
    <w:rsid w:val="00D52228"/>
    <w:rPr>
      <w:rFonts w:cs="Symbol"/>
    </w:rPr>
  </w:style>
  <w:style w:type="character" w:customStyle="1" w:styleId="ListLabel97">
    <w:name w:val="ListLabel 97"/>
    <w:rsid w:val="00D52228"/>
    <w:rPr>
      <w:rFonts w:cs="Courier New"/>
    </w:rPr>
  </w:style>
  <w:style w:type="character" w:customStyle="1" w:styleId="ListLabel98">
    <w:name w:val="ListLabel 98"/>
    <w:rsid w:val="00D52228"/>
    <w:rPr>
      <w:rFonts w:cs="Wingdings"/>
    </w:rPr>
  </w:style>
  <w:style w:type="character" w:customStyle="1" w:styleId="ListLabel99">
    <w:name w:val="ListLabel 99"/>
    <w:rsid w:val="00D52228"/>
    <w:rPr>
      <w:rFonts w:cs="Symbol"/>
    </w:rPr>
  </w:style>
  <w:style w:type="character" w:customStyle="1" w:styleId="ListLabel100">
    <w:name w:val="ListLabel 100"/>
    <w:rsid w:val="00D52228"/>
    <w:rPr>
      <w:rFonts w:cs="Courier New"/>
    </w:rPr>
  </w:style>
  <w:style w:type="character" w:customStyle="1" w:styleId="ListLabel101">
    <w:name w:val="ListLabel 101"/>
    <w:rsid w:val="00D52228"/>
    <w:rPr>
      <w:rFonts w:cs="Wingdings"/>
    </w:rPr>
  </w:style>
  <w:style w:type="character" w:customStyle="1" w:styleId="ListLabel102">
    <w:name w:val="ListLabel 102"/>
    <w:rsid w:val="00D52228"/>
    <w:rPr>
      <w:rFonts w:ascii="Calibri" w:hAnsi="Calibri" w:cs="Times New Roman"/>
      <w:b/>
    </w:rPr>
  </w:style>
  <w:style w:type="character" w:customStyle="1" w:styleId="ListLabel103">
    <w:name w:val="ListLabel 103"/>
    <w:rsid w:val="00D52228"/>
    <w:rPr>
      <w:rFonts w:cs="Courier New"/>
    </w:rPr>
  </w:style>
  <w:style w:type="character" w:customStyle="1" w:styleId="ListLabel104">
    <w:name w:val="ListLabel 104"/>
    <w:rsid w:val="00D52228"/>
    <w:rPr>
      <w:rFonts w:cs="Wingdings"/>
    </w:rPr>
  </w:style>
  <w:style w:type="character" w:customStyle="1" w:styleId="ListLabel105">
    <w:name w:val="ListLabel 105"/>
    <w:rsid w:val="00D52228"/>
    <w:rPr>
      <w:rFonts w:cs="Symbol"/>
    </w:rPr>
  </w:style>
  <w:style w:type="character" w:customStyle="1" w:styleId="ListLabel106">
    <w:name w:val="ListLabel 106"/>
    <w:rsid w:val="00D52228"/>
    <w:rPr>
      <w:rFonts w:cs="Courier New"/>
    </w:rPr>
  </w:style>
  <w:style w:type="character" w:customStyle="1" w:styleId="ListLabel107">
    <w:name w:val="ListLabel 107"/>
    <w:rsid w:val="00D52228"/>
    <w:rPr>
      <w:rFonts w:cs="Wingdings"/>
    </w:rPr>
  </w:style>
  <w:style w:type="character" w:customStyle="1" w:styleId="ListLabel108">
    <w:name w:val="ListLabel 108"/>
    <w:rsid w:val="00D52228"/>
    <w:rPr>
      <w:rFonts w:cs="Symbol"/>
    </w:rPr>
  </w:style>
  <w:style w:type="character" w:customStyle="1" w:styleId="ListLabel109">
    <w:name w:val="ListLabel 109"/>
    <w:rsid w:val="00D52228"/>
    <w:rPr>
      <w:rFonts w:cs="Courier New"/>
    </w:rPr>
  </w:style>
  <w:style w:type="character" w:customStyle="1" w:styleId="ListLabel110">
    <w:name w:val="ListLabel 110"/>
    <w:rsid w:val="00D52228"/>
    <w:rPr>
      <w:rFonts w:cs="Wingdings"/>
    </w:rPr>
  </w:style>
  <w:style w:type="character" w:customStyle="1" w:styleId="ListLabel111">
    <w:name w:val="ListLabel 111"/>
    <w:rsid w:val="00D52228"/>
    <w:rPr>
      <w:rFonts w:ascii="Calibri" w:hAnsi="Calibri" w:cs="Times New Roman"/>
    </w:rPr>
  </w:style>
  <w:style w:type="character" w:customStyle="1" w:styleId="ListLabel112">
    <w:name w:val="ListLabel 112"/>
    <w:rsid w:val="00D52228"/>
    <w:rPr>
      <w:rFonts w:cs="Courier New"/>
    </w:rPr>
  </w:style>
  <w:style w:type="character" w:customStyle="1" w:styleId="ListLabel113">
    <w:name w:val="ListLabel 113"/>
    <w:rsid w:val="00D52228"/>
    <w:rPr>
      <w:rFonts w:cs="Wingdings"/>
    </w:rPr>
  </w:style>
  <w:style w:type="character" w:customStyle="1" w:styleId="ListLabel114">
    <w:name w:val="ListLabel 114"/>
    <w:rsid w:val="00D52228"/>
    <w:rPr>
      <w:rFonts w:cs="Symbol"/>
    </w:rPr>
  </w:style>
  <w:style w:type="character" w:customStyle="1" w:styleId="ListLabel115">
    <w:name w:val="ListLabel 115"/>
    <w:rsid w:val="00D52228"/>
    <w:rPr>
      <w:rFonts w:cs="Courier New"/>
    </w:rPr>
  </w:style>
  <w:style w:type="character" w:customStyle="1" w:styleId="ListLabel116">
    <w:name w:val="ListLabel 116"/>
    <w:rsid w:val="00D52228"/>
    <w:rPr>
      <w:rFonts w:cs="Wingdings"/>
    </w:rPr>
  </w:style>
  <w:style w:type="character" w:customStyle="1" w:styleId="ListLabel117">
    <w:name w:val="ListLabel 117"/>
    <w:rsid w:val="00D52228"/>
    <w:rPr>
      <w:rFonts w:cs="Symbol"/>
    </w:rPr>
  </w:style>
  <w:style w:type="character" w:customStyle="1" w:styleId="ListLabel118">
    <w:name w:val="ListLabel 118"/>
    <w:rsid w:val="00D52228"/>
    <w:rPr>
      <w:rFonts w:cs="Courier New"/>
    </w:rPr>
  </w:style>
  <w:style w:type="character" w:customStyle="1" w:styleId="ListLabel119">
    <w:name w:val="ListLabel 119"/>
    <w:rsid w:val="00D52228"/>
    <w:rPr>
      <w:rFonts w:cs="Wingdings"/>
    </w:rPr>
  </w:style>
  <w:style w:type="character" w:customStyle="1" w:styleId="ListLabel120">
    <w:name w:val="ListLabel 120"/>
    <w:rsid w:val="00D52228"/>
    <w:rPr>
      <w:rFonts w:ascii="Calibri" w:hAnsi="Calibri" w:cs="Times New Roman"/>
    </w:rPr>
  </w:style>
  <w:style w:type="character" w:customStyle="1" w:styleId="ListLabel121">
    <w:name w:val="ListLabel 121"/>
    <w:rsid w:val="00D52228"/>
    <w:rPr>
      <w:rFonts w:cs="Courier New"/>
    </w:rPr>
  </w:style>
  <w:style w:type="character" w:customStyle="1" w:styleId="ListLabel122">
    <w:name w:val="ListLabel 122"/>
    <w:rsid w:val="00D52228"/>
    <w:rPr>
      <w:rFonts w:cs="Wingdings"/>
    </w:rPr>
  </w:style>
  <w:style w:type="character" w:customStyle="1" w:styleId="ListLabel123">
    <w:name w:val="ListLabel 123"/>
    <w:rsid w:val="00D52228"/>
    <w:rPr>
      <w:rFonts w:cs="Symbol"/>
    </w:rPr>
  </w:style>
  <w:style w:type="character" w:customStyle="1" w:styleId="ListLabel124">
    <w:name w:val="ListLabel 124"/>
    <w:rsid w:val="00D52228"/>
    <w:rPr>
      <w:rFonts w:cs="Courier New"/>
    </w:rPr>
  </w:style>
  <w:style w:type="character" w:customStyle="1" w:styleId="ListLabel125">
    <w:name w:val="ListLabel 125"/>
    <w:rsid w:val="00D52228"/>
    <w:rPr>
      <w:rFonts w:cs="Wingdings"/>
    </w:rPr>
  </w:style>
  <w:style w:type="character" w:customStyle="1" w:styleId="ListLabel126">
    <w:name w:val="ListLabel 126"/>
    <w:rsid w:val="00D52228"/>
    <w:rPr>
      <w:rFonts w:cs="Symbol"/>
    </w:rPr>
  </w:style>
  <w:style w:type="character" w:customStyle="1" w:styleId="ListLabel127">
    <w:name w:val="ListLabel 127"/>
    <w:rsid w:val="00D52228"/>
    <w:rPr>
      <w:rFonts w:cs="Courier New"/>
    </w:rPr>
  </w:style>
  <w:style w:type="character" w:customStyle="1" w:styleId="ListLabel128">
    <w:name w:val="ListLabel 128"/>
    <w:rsid w:val="00D52228"/>
    <w:rPr>
      <w:rFonts w:cs="Wingdings"/>
    </w:rPr>
  </w:style>
  <w:style w:type="character" w:customStyle="1" w:styleId="ListLabel129">
    <w:name w:val="ListLabel 129"/>
    <w:rsid w:val="00D52228"/>
    <w:rPr>
      <w:rFonts w:ascii="Calibri" w:hAnsi="Calibri" w:cs="Times New Roman"/>
    </w:rPr>
  </w:style>
  <w:style w:type="character" w:customStyle="1" w:styleId="ListLabel130">
    <w:name w:val="ListLabel 130"/>
    <w:rsid w:val="00D52228"/>
    <w:rPr>
      <w:rFonts w:cs="Courier New"/>
    </w:rPr>
  </w:style>
  <w:style w:type="character" w:customStyle="1" w:styleId="ListLabel131">
    <w:name w:val="ListLabel 131"/>
    <w:rsid w:val="00D52228"/>
    <w:rPr>
      <w:rFonts w:cs="Wingdings"/>
    </w:rPr>
  </w:style>
  <w:style w:type="character" w:customStyle="1" w:styleId="ListLabel132">
    <w:name w:val="ListLabel 132"/>
    <w:rsid w:val="00D52228"/>
    <w:rPr>
      <w:rFonts w:cs="Symbol"/>
    </w:rPr>
  </w:style>
  <w:style w:type="character" w:customStyle="1" w:styleId="ListLabel133">
    <w:name w:val="ListLabel 133"/>
    <w:rsid w:val="00D52228"/>
    <w:rPr>
      <w:rFonts w:cs="Courier New"/>
    </w:rPr>
  </w:style>
  <w:style w:type="character" w:customStyle="1" w:styleId="ListLabel134">
    <w:name w:val="ListLabel 134"/>
    <w:rsid w:val="00D52228"/>
    <w:rPr>
      <w:rFonts w:cs="Wingdings"/>
    </w:rPr>
  </w:style>
  <w:style w:type="character" w:customStyle="1" w:styleId="ListLabel135">
    <w:name w:val="ListLabel 135"/>
    <w:rsid w:val="00D52228"/>
    <w:rPr>
      <w:rFonts w:cs="Symbol"/>
    </w:rPr>
  </w:style>
  <w:style w:type="character" w:customStyle="1" w:styleId="ListLabel136">
    <w:name w:val="ListLabel 136"/>
    <w:rsid w:val="00D52228"/>
    <w:rPr>
      <w:rFonts w:cs="Courier New"/>
    </w:rPr>
  </w:style>
  <w:style w:type="character" w:customStyle="1" w:styleId="ListLabel137">
    <w:name w:val="ListLabel 137"/>
    <w:rsid w:val="00D52228"/>
    <w:rPr>
      <w:rFonts w:cs="Wingdings"/>
    </w:rPr>
  </w:style>
  <w:style w:type="character" w:customStyle="1" w:styleId="ListLabel138">
    <w:name w:val="ListLabel 138"/>
    <w:rsid w:val="00D52228"/>
    <w:rPr>
      <w:rFonts w:ascii="Calibri" w:hAnsi="Calibri" w:cs="Times New Roman"/>
      <w:b/>
    </w:rPr>
  </w:style>
  <w:style w:type="character" w:customStyle="1" w:styleId="ListLabel139">
    <w:name w:val="ListLabel 139"/>
    <w:rsid w:val="00D52228"/>
    <w:rPr>
      <w:rFonts w:cs="Courier New"/>
    </w:rPr>
  </w:style>
  <w:style w:type="character" w:customStyle="1" w:styleId="ListLabel140">
    <w:name w:val="ListLabel 140"/>
    <w:rsid w:val="00D52228"/>
    <w:rPr>
      <w:rFonts w:cs="Wingdings"/>
    </w:rPr>
  </w:style>
  <w:style w:type="character" w:customStyle="1" w:styleId="ListLabel141">
    <w:name w:val="ListLabel 141"/>
    <w:rsid w:val="00D52228"/>
    <w:rPr>
      <w:rFonts w:cs="Symbol"/>
    </w:rPr>
  </w:style>
  <w:style w:type="character" w:customStyle="1" w:styleId="ListLabel142">
    <w:name w:val="ListLabel 142"/>
    <w:rsid w:val="00D52228"/>
    <w:rPr>
      <w:rFonts w:cs="Courier New"/>
    </w:rPr>
  </w:style>
  <w:style w:type="character" w:customStyle="1" w:styleId="ListLabel143">
    <w:name w:val="ListLabel 143"/>
    <w:rsid w:val="00D52228"/>
    <w:rPr>
      <w:rFonts w:cs="Wingdings"/>
    </w:rPr>
  </w:style>
  <w:style w:type="character" w:customStyle="1" w:styleId="ListLabel144">
    <w:name w:val="ListLabel 144"/>
    <w:rsid w:val="00D52228"/>
    <w:rPr>
      <w:rFonts w:cs="Symbol"/>
    </w:rPr>
  </w:style>
  <w:style w:type="character" w:customStyle="1" w:styleId="ListLabel145">
    <w:name w:val="ListLabel 145"/>
    <w:rsid w:val="00D52228"/>
    <w:rPr>
      <w:rFonts w:cs="Courier New"/>
    </w:rPr>
  </w:style>
  <w:style w:type="character" w:customStyle="1" w:styleId="ListLabel146">
    <w:name w:val="ListLabel 146"/>
    <w:rsid w:val="00D52228"/>
    <w:rPr>
      <w:rFonts w:cs="Wingdings"/>
    </w:rPr>
  </w:style>
  <w:style w:type="character" w:customStyle="1" w:styleId="ListLabel147">
    <w:name w:val="ListLabel 147"/>
    <w:rsid w:val="00D52228"/>
    <w:rPr>
      <w:rFonts w:ascii="Calibri" w:hAnsi="Calibri" w:cs="Times New Roman"/>
    </w:rPr>
  </w:style>
  <w:style w:type="character" w:customStyle="1" w:styleId="ListLabel148">
    <w:name w:val="ListLabel 148"/>
    <w:rsid w:val="00D52228"/>
    <w:rPr>
      <w:rFonts w:cs="Courier New"/>
    </w:rPr>
  </w:style>
  <w:style w:type="character" w:customStyle="1" w:styleId="ListLabel149">
    <w:name w:val="ListLabel 149"/>
    <w:rsid w:val="00D52228"/>
    <w:rPr>
      <w:rFonts w:cs="Wingdings"/>
    </w:rPr>
  </w:style>
  <w:style w:type="character" w:customStyle="1" w:styleId="ListLabel150">
    <w:name w:val="ListLabel 150"/>
    <w:rsid w:val="00D52228"/>
    <w:rPr>
      <w:rFonts w:cs="Symbol"/>
    </w:rPr>
  </w:style>
  <w:style w:type="character" w:customStyle="1" w:styleId="ListLabel151">
    <w:name w:val="ListLabel 151"/>
    <w:rsid w:val="00D52228"/>
    <w:rPr>
      <w:rFonts w:cs="Courier New"/>
    </w:rPr>
  </w:style>
  <w:style w:type="character" w:customStyle="1" w:styleId="ListLabel152">
    <w:name w:val="ListLabel 152"/>
    <w:rsid w:val="00D52228"/>
    <w:rPr>
      <w:rFonts w:cs="Wingdings"/>
    </w:rPr>
  </w:style>
  <w:style w:type="character" w:customStyle="1" w:styleId="ListLabel153">
    <w:name w:val="ListLabel 153"/>
    <w:rsid w:val="00D52228"/>
    <w:rPr>
      <w:rFonts w:cs="Symbol"/>
    </w:rPr>
  </w:style>
  <w:style w:type="character" w:customStyle="1" w:styleId="ListLabel154">
    <w:name w:val="ListLabel 154"/>
    <w:rsid w:val="00D52228"/>
    <w:rPr>
      <w:rFonts w:cs="Courier New"/>
    </w:rPr>
  </w:style>
  <w:style w:type="character" w:customStyle="1" w:styleId="ListLabel155">
    <w:name w:val="ListLabel 155"/>
    <w:rsid w:val="00D52228"/>
    <w:rPr>
      <w:rFonts w:cs="Wingdings"/>
    </w:rPr>
  </w:style>
  <w:style w:type="character" w:customStyle="1" w:styleId="ListLabel156">
    <w:name w:val="ListLabel 156"/>
    <w:rsid w:val="00D52228"/>
    <w:rPr>
      <w:rFonts w:ascii="Calibri" w:hAnsi="Calibri" w:cs="Times New Roman"/>
    </w:rPr>
  </w:style>
  <w:style w:type="character" w:customStyle="1" w:styleId="ListLabel157">
    <w:name w:val="ListLabel 157"/>
    <w:rsid w:val="00D52228"/>
    <w:rPr>
      <w:rFonts w:cs="Courier New"/>
    </w:rPr>
  </w:style>
  <w:style w:type="character" w:customStyle="1" w:styleId="ListLabel158">
    <w:name w:val="ListLabel 158"/>
    <w:rsid w:val="00D52228"/>
    <w:rPr>
      <w:rFonts w:cs="Wingdings"/>
    </w:rPr>
  </w:style>
  <w:style w:type="character" w:customStyle="1" w:styleId="ListLabel159">
    <w:name w:val="ListLabel 159"/>
    <w:rsid w:val="00D52228"/>
    <w:rPr>
      <w:rFonts w:cs="Symbol"/>
    </w:rPr>
  </w:style>
  <w:style w:type="character" w:customStyle="1" w:styleId="ListLabel160">
    <w:name w:val="ListLabel 160"/>
    <w:rsid w:val="00D52228"/>
    <w:rPr>
      <w:rFonts w:cs="Courier New"/>
    </w:rPr>
  </w:style>
  <w:style w:type="character" w:customStyle="1" w:styleId="ListLabel161">
    <w:name w:val="ListLabel 161"/>
    <w:rsid w:val="00D52228"/>
    <w:rPr>
      <w:rFonts w:cs="Wingdings"/>
    </w:rPr>
  </w:style>
  <w:style w:type="character" w:customStyle="1" w:styleId="ListLabel162">
    <w:name w:val="ListLabel 162"/>
    <w:rsid w:val="00D52228"/>
    <w:rPr>
      <w:rFonts w:cs="Symbol"/>
    </w:rPr>
  </w:style>
  <w:style w:type="character" w:customStyle="1" w:styleId="ListLabel163">
    <w:name w:val="ListLabel 163"/>
    <w:rsid w:val="00D52228"/>
    <w:rPr>
      <w:rFonts w:cs="Courier New"/>
    </w:rPr>
  </w:style>
  <w:style w:type="character" w:customStyle="1" w:styleId="ListLabel164">
    <w:name w:val="ListLabel 164"/>
    <w:rsid w:val="00D52228"/>
    <w:rPr>
      <w:rFonts w:cs="Wingdings"/>
    </w:rPr>
  </w:style>
  <w:style w:type="character" w:customStyle="1" w:styleId="ListLabel165">
    <w:name w:val="ListLabel 165"/>
    <w:rsid w:val="00D52228"/>
    <w:rPr>
      <w:rFonts w:ascii="Calibri" w:hAnsi="Calibri" w:cs="Times New Roman"/>
    </w:rPr>
  </w:style>
  <w:style w:type="character" w:customStyle="1" w:styleId="ListLabel166">
    <w:name w:val="ListLabel 166"/>
    <w:rsid w:val="00D52228"/>
    <w:rPr>
      <w:rFonts w:cs="Courier New"/>
    </w:rPr>
  </w:style>
  <w:style w:type="character" w:customStyle="1" w:styleId="ListLabel167">
    <w:name w:val="ListLabel 167"/>
    <w:rsid w:val="00D52228"/>
    <w:rPr>
      <w:rFonts w:cs="Wingdings"/>
    </w:rPr>
  </w:style>
  <w:style w:type="character" w:customStyle="1" w:styleId="ListLabel168">
    <w:name w:val="ListLabel 168"/>
    <w:rsid w:val="00D52228"/>
    <w:rPr>
      <w:rFonts w:cs="Symbol"/>
    </w:rPr>
  </w:style>
  <w:style w:type="character" w:customStyle="1" w:styleId="ListLabel169">
    <w:name w:val="ListLabel 169"/>
    <w:rsid w:val="00D52228"/>
    <w:rPr>
      <w:rFonts w:cs="Courier New"/>
    </w:rPr>
  </w:style>
  <w:style w:type="character" w:customStyle="1" w:styleId="ListLabel170">
    <w:name w:val="ListLabel 170"/>
    <w:rsid w:val="00D52228"/>
    <w:rPr>
      <w:rFonts w:cs="Wingdings"/>
    </w:rPr>
  </w:style>
  <w:style w:type="character" w:customStyle="1" w:styleId="ListLabel171">
    <w:name w:val="ListLabel 171"/>
    <w:rsid w:val="00D52228"/>
    <w:rPr>
      <w:rFonts w:cs="Symbol"/>
    </w:rPr>
  </w:style>
  <w:style w:type="character" w:customStyle="1" w:styleId="ListLabel172">
    <w:name w:val="ListLabel 172"/>
    <w:rsid w:val="00D52228"/>
    <w:rPr>
      <w:rFonts w:cs="Courier New"/>
    </w:rPr>
  </w:style>
  <w:style w:type="character" w:customStyle="1" w:styleId="ListLabel173">
    <w:name w:val="ListLabel 173"/>
    <w:rsid w:val="00D52228"/>
    <w:rPr>
      <w:rFonts w:cs="Wingdings"/>
    </w:rPr>
  </w:style>
  <w:style w:type="character" w:customStyle="1" w:styleId="ListLabel174">
    <w:name w:val="ListLabel 174"/>
    <w:rsid w:val="00D52228"/>
    <w:rPr>
      <w:rFonts w:ascii="Calibri" w:hAnsi="Calibri" w:cs="Times New Roman"/>
      <w:b/>
    </w:rPr>
  </w:style>
  <w:style w:type="character" w:customStyle="1" w:styleId="ListLabel175">
    <w:name w:val="ListLabel 175"/>
    <w:rsid w:val="00D52228"/>
    <w:rPr>
      <w:rFonts w:cs="Courier New"/>
    </w:rPr>
  </w:style>
  <w:style w:type="character" w:customStyle="1" w:styleId="ListLabel176">
    <w:name w:val="ListLabel 176"/>
    <w:rsid w:val="00D52228"/>
    <w:rPr>
      <w:rFonts w:cs="Wingdings"/>
    </w:rPr>
  </w:style>
  <w:style w:type="character" w:customStyle="1" w:styleId="ListLabel177">
    <w:name w:val="ListLabel 177"/>
    <w:rsid w:val="00D52228"/>
    <w:rPr>
      <w:rFonts w:cs="Symbol"/>
    </w:rPr>
  </w:style>
  <w:style w:type="character" w:customStyle="1" w:styleId="ListLabel178">
    <w:name w:val="ListLabel 178"/>
    <w:rsid w:val="00D52228"/>
    <w:rPr>
      <w:rFonts w:cs="Courier New"/>
    </w:rPr>
  </w:style>
  <w:style w:type="character" w:customStyle="1" w:styleId="ListLabel179">
    <w:name w:val="ListLabel 179"/>
    <w:rsid w:val="00D52228"/>
    <w:rPr>
      <w:rFonts w:cs="Wingdings"/>
    </w:rPr>
  </w:style>
  <w:style w:type="character" w:customStyle="1" w:styleId="ListLabel180">
    <w:name w:val="ListLabel 180"/>
    <w:rsid w:val="00D52228"/>
    <w:rPr>
      <w:rFonts w:cs="Symbol"/>
    </w:rPr>
  </w:style>
  <w:style w:type="character" w:customStyle="1" w:styleId="ListLabel181">
    <w:name w:val="ListLabel 181"/>
    <w:rsid w:val="00D52228"/>
    <w:rPr>
      <w:rFonts w:cs="Courier New"/>
    </w:rPr>
  </w:style>
  <w:style w:type="character" w:customStyle="1" w:styleId="ListLabel182">
    <w:name w:val="ListLabel 182"/>
    <w:rsid w:val="00D52228"/>
    <w:rPr>
      <w:rFonts w:cs="Wingdings"/>
    </w:rPr>
  </w:style>
  <w:style w:type="character" w:customStyle="1" w:styleId="ListLabel183">
    <w:name w:val="ListLabel 183"/>
    <w:rsid w:val="00D52228"/>
    <w:rPr>
      <w:rFonts w:ascii="Calibri" w:hAnsi="Calibri" w:cs="Times New Roman"/>
    </w:rPr>
  </w:style>
  <w:style w:type="character" w:customStyle="1" w:styleId="ListLabel184">
    <w:name w:val="ListLabel 184"/>
    <w:rsid w:val="00D52228"/>
    <w:rPr>
      <w:rFonts w:cs="Courier New"/>
    </w:rPr>
  </w:style>
  <w:style w:type="character" w:customStyle="1" w:styleId="ListLabel185">
    <w:name w:val="ListLabel 185"/>
    <w:rsid w:val="00D52228"/>
    <w:rPr>
      <w:rFonts w:cs="Wingdings"/>
    </w:rPr>
  </w:style>
  <w:style w:type="character" w:customStyle="1" w:styleId="ListLabel186">
    <w:name w:val="ListLabel 186"/>
    <w:rsid w:val="00D52228"/>
    <w:rPr>
      <w:rFonts w:cs="Symbol"/>
    </w:rPr>
  </w:style>
  <w:style w:type="character" w:customStyle="1" w:styleId="ListLabel187">
    <w:name w:val="ListLabel 187"/>
    <w:rsid w:val="00D52228"/>
    <w:rPr>
      <w:rFonts w:cs="Courier New"/>
    </w:rPr>
  </w:style>
  <w:style w:type="character" w:customStyle="1" w:styleId="ListLabel188">
    <w:name w:val="ListLabel 188"/>
    <w:rsid w:val="00D52228"/>
    <w:rPr>
      <w:rFonts w:cs="Wingdings"/>
    </w:rPr>
  </w:style>
  <w:style w:type="character" w:customStyle="1" w:styleId="ListLabel189">
    <w:name w:val="ListLabel 189"/>
    <w:rsid w:val="00D52228"/>
    <w:rPr>
      <w:rFonts w:cs="Symbol"/>
    </w:rPr>
  </w:style>
  <w:style w:type="character" w:customStyle="1" w:styleId="ListLabel190">
    <w:name w:val="ListLabel 190"/>
    <w:rsid w:val="00D52228"/>
    <w:rPr>
      <w:rFonts w:cs="Courier New"/>
    </w:rPr>
  </w:style>
  <w:style w:type="character" w:customStyle="1" w:styleId="ListLabel191">
    <w:name w:val="ListLabel 191"/>
    <w:rsid w:val="00D52228"/>
    <w:rPr>
      <w:rFonts w:cs="Wingdings"/>
    </w:rPr>
  </w:style>
  <w:style w:type="character" w:customStyle="1" w:styleId="ListLabel192">
    <w:name w:val="ListLabel 192"/>
    <w:rsid w:val="00D52228"/>
    <w:rPr>
      <w:rFonts w:ascii="Calibri" w:hAnsi="Calibri" w:cs="Times New Roman"/>
    </w:rPr>
  </w:style>
  <w:style w:type="character" w:customStyle="1" w:styleId="ListLabel193">
    <w:name w:val="ListLabel 193"/>
    <w:rsid w:val="00D52228"/>
    <w:rPr>
      <w:rFonts w:cs="Courier New"/>
    </w:rPr>
  </w:style>
  <w:style w:type="character" w:customStyle="1" w:styleId="ListLabel194">
    <w:name w:val="ListLabel 194"/>
    <w:rsid w:val="00D52228"/>
    <w:rPr>
      <w:rFonts w:cs="Wingdings"/>
    </w:rPr>
  </w:style>
  <w:style w:type="character" w:customStyle="1" w:styleId="ListLabel195">
    <w:name w:val="ListLabel 195"/>
    <w:rsid w:val="00D52228"/>
    <w:rPr>
      <w:rFonts w:cs="Symbol"/>
    </w:rPr>
  </w:style>
  <w:style w:type="character" w:customStyle="1" w:styleId="ListLabel196">
    <w:name w:val="ListLabel 196"/>
    <w:rsid w:val="00D52228"/>
    <w:rPr>
      <w:rFonts w:cs="Courier New"/>
    </w:rPr>
  </w:style>
  <w:style w:type="character" w:customStyle="1" w:styleId="ListLabel197">
    <w:name w:val="ListLabel 197"/>
    <w:rsid w:val="00D52228"/>
    <w:rPr>
      <w:rFonts w:cs="Wingdings"/>
    </w:rPr>
  </w:style>
  <w:style w:type="character" w:customStyle="1" w:styleId="ListLabel198">
    <w:name w:val="ListLabel 198"/>
    <w:rsid w:val="00D52228"/>
    <w:rPr>
      <w:rFonts w:cs="Symbol"/>
    </w:rPr>
  </w:style>
  <w:style w:type="character" w:customStyle="1" w:styleId="ListLabel199">
    <w:name w:val="ListLabel 199"/>
    <w:rsid w:val="00D52228"/>
    <w:rPr>
      <w:rFonts w:cs="Courier New"/>
    </w:rPr>
  </w:style>
  <w:style w:type="character" w:customStyle="1" w:styleId="ListLabel200">
    <w:name w:val="ListLabel 200"/>
    <w:rsid w:val="00D52228"/>
    <w:rPr>
      <w:rFonts w:cs="Wingdings"/>
    </w:rPr>
  </w:style>
  <w:style w:type="character" w:customStyle="1" w:styleId="ListLabel201">
    <w:name w:val="ListLabel 201"/>
    <w:rsid w:val="00D52228"/>
    <w:rPr>
      <w:rFonts w:ascii="Calibri" w:hAnsi="Calibri" w:cs="Times New Roman"/>
    </w:rPr>
  </w:style>
  <w:style w:type="character" w:customStyle="1" w:styleId="ListLabel202">
    <w:name w:val="ListLabel 202"/>
    <w:rsid w:val="00D52228"/>
    <w:rPr>
      <w:rFonts w:cs="Courier New"/>
    </w:rPr>
  </w:style>
  <w:style w:type="character" w:customStyle="1" w:styleId="ListLabel203">
    <w:name w:val="ListLabel 203"/>
    <w:rsid w:val="00D52228"/>
    <w:rPr>
      <w:rFonts w:cs="Wingdings"/>
    </w:rPr>
  </w:style>
  <w:style w:type="character" w:customStyle="1" w:styleId="ListLabel204">
    <w:name w:val="ListLabel 204"/>
    <w:rsid w:val="00D52228"/>
    <w:rPr>
      <w:rFonts w:cs="Symbol"/>
    </w:rPr>
  </w:style>
  <w:style w:type="character" w:customStyle="1" w:styleId="ListLabel205">
    <w:name w:val="ListLabel 205"/>
    <w:rsid w:val="00D52228"/>
    <w:rPr>
      <w:rFonts w:cs="Courier New"/>
    </w:rPr>
  </w:style>
  <w:style w:type="character" w:customStyle="1" w:styleId="ListLabel206">
    <w:name w:val="ListLabel 206"/>
    <w:rsid w:val="00D52228"/>
    <w:rPr>
      <w:rFonts w:cs="Wingdings"/>
    </w:rPr>
  </w:style>
  <w:style w:type="character" w:customStyle="1" w:styleId="ListLabel207">
    <w:name w:val="ListLabel 207"/>
    <w:rsid w:val="00D52228"/>
    <w:rPr>
      <w:rFonts w:cs="Symbol"/>
    </w:rPr>
  </w:style>
  <w:style w:type="character" w:customStyle="1" w:styleId="ListLabel208">
    <w:name w:val="ListLabel 208"/>
    <w:rsid w:val="00D52228"/>
    <w:rPr>
      <w:rFonts w:cs="Courier New"/>
    </w:rPr>
  </w:style>
  <w:style w:type="character" w:customStyle="1" w:styleId="ListLabel209">
    <w:name w:val="ListLabel 209"/>
    <w:rsid w:val="00D52228"/>
    <w:rPr>
      <w:rFonts w:cs="Wingdings"/>
    </w:rPr>
  </w:style>
  <w:style w:type="character" w:customStyle="1" w:styleId="ListLabel210">
    <w:name w:val="ListLabel 210"/>
    <w:rsid w:val="00D52228"/>
    <w:rPr>
      <w:rFonts w:ascii="Calibri" w:hAnsi="Calibri" w:cs="Times New Roman"/>
      <w:b/>
    </w:rPr>
  </w:style>
  <w:style w:type="character" w:customStyle="1" w:styleId="ListLabel211">
    <w:name w:val="ListLabel 211"/>
    <w:rsid w:val="00D52228"/>
    <w:rPr>
      <w:rFonts w:cs="Courier New"/>
    </w:rPr>
  </w:style>
  <w:style w:type="character" w:customStyle="1" w:styleId="ListLabel212">
    <w:name w:val="ListLabel 212"/>
    <w:rsid w:val="00D52228"/>
    <w:rPr>
      <w:rFonts w:cs="Wingdings"/>
    </w:rPr>
  </w:style>
  <w:style w:type="character" w:customStyle="1" w:styleId="ListLabel213">
    <w:name w:val="ListLabel 213"/>
    <w:rsid w:val="00D52228"/>
    <w:rPr>
      <w:rFonts w:cs="Symbol"/>
    </w:rPr>
  </w:style>
  <w:style w:type="character" w:customStyle="1" w:styleId="ListLabel214">
    <w:name w:val="ListLabel 214"/>
    <w:rsid w:val="00D52228"/>
    <w:rPr>
      <w:rFonts w:cs="Courier New"/>
    </w:rPr>
  </w:style>
  <w:style w:type="character" w:customStyle="1" w:styleId="ListLabel215">
    <w:name w:val="ListLabel 215"/>
    <w:rsid w:val="00D52228"/>
    <w:rPr>
      <w:rFonts w:cs="Wingdings"/>
    </w:rPr>
  </w:style>
  <w:style w:type="character" w:customStyle="1" w:styleId="ListLabel216">
    <w:name w:val="ListLabel 216"/>
    <w:rsid w:val="00D52228"/>
    <w:rPr>
      <w:rFonts w:cs="Symbol"/>
    </w:rPr>
  </w:style>
  <w:style w:type="character" w:customStyle="1" w:styleId="ListLabel217">
    <w:name w:val="ListLabel 217"/>
    <w:rsid w:val="00D52228"/>
    <w:rPr>
      <w:rFonts w:cs="Courier New"/>
    </w:rPr>
  </w:style>
  <w:style w:type="character" w:customStyle="1" w:styleId="ListLabel218">
    <w:name w:val="ListLabel 218"/>
    <w:rsid w:val="00D52228"/>
    <w:rPr>
      <w:rFonts w:cs="Wingdings"/>
    </w:rPr>
  </w:style>
  <w:style w:type="character" w:customStyle="1" w:styleId="ListLabel219">
    <w:name w:val="ListLabel 219"/>
    <w:rsid w:val="00D52228"/>
    <w:rPr>
      <w:rFonts w:ascii="Calibri" w:hAnsi="Calibri" w:cs="Times New Roman"/>
    </w:rPr>
  </w:style>
  <w:style w:type="character" w:customStyle="1" w:styleId="ListLabel220">
    <w:name w:val="ListLabel 220"/>
    <w:rsid w:val="00D52228"/>
    <w:rPr>
      <w:rFonts w:cs="Courier New"/>
    </w:rPr>
  </w:style>
  <w:style w:type="character" w:customStyle="1" w:styleId="ListLabel221">
    <w:name w:val="ListLabel 221"/>
    <w:rsid w:val="00D52228"/>
    <w:rPr>
      <w:rFonts w:cs="Wingdings"/>
    </w:rPr>
  </w:style>
  <w:style w:type="character" w:customStyle="1" w:styleId="ListLabel222">
    <w:name w:val="ListLabel 222"/>
    <w:rsid w:val="00D52228"/>
    <w:rPr>
      <w:rFonts w:cs="Symbol"/>
    </w:rPr>
  </w:style>
  <w:style w:type="character" w:customStyle="1" w:styleId="ListLabel223">
    <w:name w:val="ListLabel 223"/>
    <w:rsid w:val="00D52228"/>
    <w:rPr>
      <w:rFonts w:cs="Courier New"/>
    </w:rPr>
  </w:style>
  <w:style w:type="character" w:customStyle="1" w:styleId="ListLabel224">
    <w:name w:val="ListLabel 224"/>
    <w:rsid w:val="00D52228"/>
    <w:rPr>
      <w:rFonts w:cs="Wingdings"/>
    </w:rPr>
  </w:style>
  <w:style w:type="character" w:customStyle="1" w:styleId="ListLabel225">
    <w:name w:val="ListLabel 225"/>
    <w:rsid w:val="00D52228"/>
    <w:rPr>
      <w:rFonts w:cs="Symbol"/>
    </w:rPr>
  </w:style>
  <w:style w:type="character" w:customStyle="1" w:styleId="ListLabel226">
    <w:name w:val="ListLabel 226"/>
    <w:rsid w:val="00D52228"/>
    <w:rPr>
      <w:rFonts w:cs="Courier New"/>
    </w:rPr>
  </w:style>
  <w:style w:type="character" w:customStyle="1" w:styleId="ListLabel227">
    <w:name w:val="ListLabel 227"/>
    <w:rsid w:val="00D52228"/>
    <w:rPr>
      <w:rFonts w:cs="Wingdings"/>
    </w:rPr>
  </w:style>
  <w:style w:type="character" w:customStyle="1" w:styleId="ListLabel228">
    <w:name w:val="ListLabel 228"/>
    <w:rsid w:val="00D52228"/>
    <w:rPr>
      <w:rFonts w:ascii="Calibri" w:hAnsi="Calibri" w:cs="Times New Roman"/>
    </w:rPr>
  </w:style>
  <w:style w:type="character" w:customStyle="1" w:styleId="ListLabel229">
    <w:name w:val="ListLabel 229"/>
    <w:rsid w:val="00D52228"/>
    <w:rPr>
      <w:rFonts w:cs="Courier New"/>
    </w:rPr>
  </w:style>
  <w:style w:type="character" w:customStyle="1" w:styleId="ListLabel230">
    <w:name w:val="ListLabel 230"/>
    <w:rsid w:val="00D52228"/>
    <w:rPr>
      <w:rFonts w:cs="Wingdings"/>
    </w:rPr>
  </w:style>
  <w:style w:type="character" w:customStyle="1" w:styleId="ListLabel231">
    <w:name w:val="ListLabel 231"/>
    <w:rsid w:val="00D52228"/>
    <w:rPr>
      <w:rFonts w:cs="Symbol"/>
    </w:rPr>
  </w:style>
  <w:style w:type="character" w:customStyle="1" w:styleId="ListLabel232">
    <w:name w:val="ListLabel 232"/>
    <w:rsid w:val="00D52228"/>
    <w:rPr>
      <w:rFonts w:cs="Courier New"/>
    </w:rPr>
  </w:style>
  <w:style w:type="character" w:customStyle="1" w:styleId="ListLabel233">
    <w:name w:val="ListLabel 233"/>
    <w:rsid w:val="00D52228"/>
    <w:rPr>
      <w:rFonts w:cs="Wingdings"/>
    </w:rPr>
  </w:style>
  <w:style w:type="character" w:customStyle="1" w:styleId="ListLabel234">
    <w:name w:val="ListLabel 234"/>
    <w:rsid w:val="00D52228"/>
    <w:rPr>
      <w:rFonts w:cs="Symbol"/>
    </w:rPr>
  </w:style>
  <w:style w:type="character" w:customStyle="1" w:styleId="ListLabel235">
    <w:name w:val="ListLabel 235"/>
    <w:rsid w:val="00D52228"/>
    <w:rPr>
      <w:rFonts w:cs="Courier New"/>
    </w:rPr>
  </w:style>
  <w:style w:type="character" w:customStyle="1" w:styleId="ListLabel236">
    <w:name w:val="ListLabel 236"/>
    <w:rsid w:val="00D52228"/>
    <w:rPr>
      <w:rFonts w:cs="Wingdings"/>
    </w:rPr>
  </w:style>
  <w:style w:type="character" w:customStyle="1" w:styleId="ListLabel237">
    <w:name w:val="ListLabel 237"/>
    <w:rsid w:val="00D52228"/>
    <w:rPr>
      <w:rFonts w:ascii="Calibri" w:hAnsi="Calibri" w:cs="Times New Roman"/>
    </w:rPr>
  </w:style>
  <w:style w:type="character" w:customStyle="1" w:styleId="ListLabel238">
    <w:name w:val="ListLabel 238"/>
    <w:rsid w:val="00D52228"/>
    <w:rPr>
      <w:rFonts w:cs="Courier New"/>
    </w:rPr>
  </w:style>
  <w:style w:type="character" w:customStyle="1" w:styleId="ListLabel239">
    <w:name w:val="ListLabel 239"/>
    <w:rsid w:val="00D52228"/>
    <w:rPr>
      <w:rFonts w:cs="Wingdings"/>
    </w:rPr>
  </w:style>
  <w:style w:type="character" w:customStyle="1" w:styleId="ListLabel240">
    <w:name w:val="ListLabel 240"/>
    <w:rsid w:val="00D52228"/>
    <w:rPr>
      <w:rFonts w:cs="Symbol"/>
    </w:rPr>
  </w:style>
  <w:style w:type="character" w:customStyle="1" w:styleId="ListLabel241">
    <w:name w:val="ListLabel 241"/>
    <w:rsid w:val="00D52228"/>
    <w:rPr>
      <w:rFonts w:cs="Courier New"/>
    </w:rPr>
  </w:style>
  <w:style w:type="character" w:customStyle="1" w:styleId="ListLabel242">
    <w:name w:val="ListLabel 242"/>
    <w:rsid w:val="00D52228"/>
    <w:rPr>
      <w:rFonts w:cs="Wingdings"/>
    </w:rPr>
  </w:style>
  <w:style w:type="character" w:customStyle="1" w:styleId="ListLabel243">
    <w:name w:val="ListLabel 243"/>
    <w:rsid w:val="00D52228"/>
    <w:rPr>
      <w:rFonts w:cs="Symbol"/>
    </w:rPr>
  </w:style>
  <w:style w:type="character" w:customStyle="1" w:styleId="ListLabel244">
    <w:name w:val="ListLabel 244"/>
    <w:rsid w:val="00D52228"/>
    <w:rPr>
      <w:rFonts w:cs="Courier New"/>
    </w:rPr>
  </w:style>
  <w:style w:type="character" w:customStyle="1" w:styleId="ListLabel245">
    <w:name w:val="ListLabel 245"/>
    <w:rsid w:val="00D52228"/>
    <w:rPr>
      <w:rFonts w:cs="Wingdings"/>
    </w:rPr>
  </w:style>
  <w:style w:type="character" w:customStyle="1" w:styleId="Caractresdenumrotation">
    <w:name w:val="Caractères de numérotation"/>
    <w:rsid w:val="00D52228"/>
  </w:style>
  <w:style w:type="character" w:customStyle="1" w:styleId="ListLabel246">
    <w:name w:val="ListLabel 246"/>
    <w:rsid w:val="00D52228"/>
    <w:rPr>
      <w:rFonts w:ascii="Calibri" w:hAnsi="Calibri" w:cs="Times New Roman"/>
      <w:b/>
    </w:rPr>
  </w:style>
  <w:style w:type="character" w:customStyle="1" w:styleId="ListLabel247">
    <w:name w:val="ListLabel 247"/>
    <w:rsid w:val="00D52228"/>
    <w:rPr>
      <w:rFonts w:cs="Courier New"/>
    </w:rPr>
  </w:style>
  <w:style w:type="character" w:customStyle="1" w:styleId="ListLabel248">
    <w:name w:val="ListLabel 248"/>
    <w:rsid w:val="00D52228"/>
    <w:rPr>
      <w:rFonts w:cs="Wingdings"/>
    </w:rPr>
  </w:style>
  <w:style w:type="character" w:customStyle="1" w:styleId="ListLabel249">
    <w:name w:val="ListLabel 249"/>
    <w:rsid w:val="00D52228"/>
    <w:rPr>
      <w:rFonts w:cs="Symbol"/>
    </w:rPr>
  </w:style>
  <w:style w:type="character" w:customStyle="1" w:styleId="ListLabel250">
    <w:name w:val="ListLabel 250"/>
    <w:rsid w:val="00D52228"/>
    <w:rPr>
      <w:rFonts w:cs="Courier New"/>
    </w:rPr>
  </w:style>
  <w:style w:type="character" w:customStyle="1" w:styleId="ListLabel251">
    <w:name w:val="ListLabel 251"/>
    <w:rsid w:val="00D52228"/>
    <w:rPr>
      <w:rFonts w:cs="Wingdings"/>
    </w:rPr>
  </w:style>
  <w:style w:type="character" w:customStyle="1" w:styleId="ListLabel252">
    <w:name w:val="ListLabel 252"/>
    <w:rsid w:val="00D52228"/>
    <w:rPr>
      <w:rFonts w:cs="Symbol"/>
    </w:rPr>
  </w:style>
  <w:style w:type="character" w:customStyle="1" w:styleId="ListLabel253">
    <w:name w:val="ListLabel 253"/>
    <w:rsid w:val="00D52228"/>
    <w:rPr>
      <w:rFonts w:cs="Courier New"/>
    </w:rPr>
  </w:style>
  <w:style w:type="character" w:customStyle="1" w:styleId="ListLabel254">
    <w:name w:val="ListLabel 254"/>
    <w:rsid w:val="00D52228"/>
    <w:rPr>
      <w:rFonts w:cs="Wingdings"/>
    </w:rPr>
  </w:style>
  <w:style w:type="character" w:customStyle="1" w:styleId="ListLabel255">
    <w:name w:val="ListLabel 255"/>
    <w:rsid w:val="00D52228"/>
    <w:rPr>
      <w:rFonts w:ascii="Calibri" w:hAnsi="Calibri" w:cs="Times New Roman"/>
    </w:rPr>
  </w:style>
  <w:style w:type="character" w:customStyle="1" w:styleId="ListLabel256">
    <w:name w:val="ListLabel 256"/>
    <w:rsid w:val="00D52228"/>
    <w:rPr>
      <w:rFonts w:cs="Courier New"/>
    </w:rPr>
  </w:style>
  <w:style w:type="character" w:customStyle="1" w:styleId="ListLabel257">
    <w:name w:val="ListLabel 257"/>
    <w:rsid w:val="00D52228"/>
    <w:rPr>
      <w:rFonts w:cs="Wingdings"/>
    </w:rPr>
  </w:style>
  <w:style w:type="character" w:customStyle="1" w:styleId="ListLabel258">
    <w:name w:val="ListLabel 258"/>
    <w:rsid w:val="00D52228"/>
    <w:rPr>
      <w:rFonts w:cs="Symbol"/>
    </w:rPr>
  </w:style>
  <w:style w:type="character" w:customStyle="1" w:styleId="ListLabel259">
    <w:name w:val="ListLabel 259"/>
    <w:rsid w:val="00D52228"/>
    <w:rPr>
      <w:rFonts w:cs="Courier New"/>
    </w:rPr>
  </w:style>
  <w:style w:type="character" w:customStyle="1" w:styleId="ListLabel260">
    <w:name w:val="ListLabel 260"/>
    <w:rsid w:val="00D52228"/>
    <w:rPr>
      <w:rFonts w:cs="Wingdings"/>
    </w:rPr>
  </w:style>
  <w:style w:type="character" w:customStyle="1" w:styleId="ListLabel261">
    <w:name w:val="ListLabel 261"/>
    <w:rsid w:val="00D52228"/>
    <w:rPr>
      <w:rFonts w:cs="Symbol"/>
    </w:rPr>
  </w:style>
  <w:style w:type="character" w:customStyle="1" w:styleId="ListLabel262">
    <w:name w:val="ListLabel 262"/>
    <w:rsid w:val="00D52228"/>
    <w:rPr>
      <w:rFonts w:cs="Courier New"/>
    </w:rPr>
  </w:style>
  <w:style w:type="character" w:customStyle="1" w:styleId="ListLabel263">
    <w:name w:val="ListLabel 263"/>
    <w:rsid w:val="00D52228"/>
    <w:rPr>
      <w:rFonts w:cs="Wingdings"/>
    </w:rPr>
  </w:style>
  <w:style w:type="character" w:customStyle="1" w:styleId="ListLabel264">
    <w:name w:val="ListLabel 264"/>
    <w:rsid w:val="00D52228"/>
    <w:rPr>
      <w:rFonts w:ascii="Calibri" w:hAnsi="Calibri" w:cs="Times New Roman"/>
    </w:rPr>
  </w:style>
  <w:style w:type="character" w:customStyle="1" w:styleId="ListLabel265">
    <w:name w:val="ListLabel 265"/>
    <w:rsid w:val="00D52228"/>
    <w:rPr>
      <w:rFonts w:cs="Courier New"/>
    </w:rPr>
  </w:style>
  <w:style w:type="character" w:customStyle="1" w:styleId="ListLabel266">
    <w:name w:val="ListLabel 266"/>
    <w:rsid w:val="00D52228"/>
    <w:rPr>
      <w:rFonts w:cs="Wingdings"/>
    </w:rPr>
  </w:style>
  <w:style w:type="character" w:customStyle="1" w:styleId="ListLabel267">
    <w:name w:val="ListLabel 267"/>
    <w:rsid w:val="00D52228"/>
    <w:rPr>
      <w:rFonts w:cs="Symbol"/>
    </w:rPr>
  </w:style>
  <w:style w:type="character" w:customStyle="1" w:styleId="ListLabel268">
    <w:name w:val="ListLabel 268"/>
    <w:rsid w:val="00D52228"/>
    <w:rPr>
      <w:rFonts w:cs="Courier New"/>
    </w:rPr>
  </w:style>
  <w:style w:type="character" w:customStyle="1" w:styleId="ListLabel269">
    <w:name w:val="ListLabel 269"/>
    <w:rsid w:val="00D52228"/>
    <w:rPr>
      <w:rFonts w:cs="Wingdings"/>
    </w:rPr>
  </w:style>
  <w:style w:type="character" w:customStyle="1" w:styleId="ListLabel270">
    <w:name w:val="ListLabel 270"/>
    <w:rsid w:val="00D52228"/>
    <w:rPr>
      <w:rFonts w:cs="Symbol"/>
    </w:rPr>
  </w:style>
  <w:style w:type="character" w:customStyle="1" w:styleId="ListLabel271">
    <w:name w:val="ListLabel 271"/>
    <w:rsid w:val="00D52228"/>
    <w:rPr>
      <w:rFonts w:cs="Courier New"/>
    </w:rPr>
  </w:style>
  <w:style w:type="character" w:customStyle="1" w:styleId="ListLabel272">
    <w:name w:val="ListLabel 272"/>
    <w:rsid w:val="00D52228"/>
    <w:rPr>
      <w:rFonts w:cs="Wingdings"/>
    </w:rPr>
  </w:style>
  <w:style w:type="character" w:customStyle="1" w:styleId="ListLabel273">
    <w:name w:val="ListLabel 273"/>
    <w:rsid w:val="00D52228"/>
    <w:rPr>
      <w:rFonts w:ascii="Calibri" w:hAnsi="Calibri" w:cs="Times New Roman"/>
    </w:rPr>
  </w:style>
  <w:style w:type="character" w:customStyle="1" w:styleId="ListLabel274">
    <w:name w:val="ListLabel 274"/>
    <w:rsid w:val="00D52228"/>
    <w:rPr>
      <w:rFonts w:cs="Courier New"/>
    </w:rPr>
  </w:style>
  <w:style w:type="character" w:customStyle="1" w:styleId="ListLabel275">
    <w:name w:val="ListLabel 275"/>
    <w:rsid w:val="00D52228"/>
    <w:rPr>
      <w:rFonts w:cs="Wingdings"/>
    </w:rPr>
  </w:style>
  <w:style w:type="character" w:customStyle="1" w:styleId="ListLabel276">
    <w:name w:val="ListLabel 276"/>
    <w:rsid w:val="00D52228"/>
    <w:rPr>
      <w:rFonts w:cs="Symbol"/>
    </w:rPr>
  </w:style>
  <w:style w:type="character" w:customStyle="1" w:styleId="ListLabel277">
    <w:name w:val="ListLabel 277"/>
    <w:rsid w:val="00D52228"/>
    <w:rPr>
      <w:rFonts w:cs="Courier New"/>
    </w:rPr>
  </w:style>
  <w:style w:type="character" w:customStyle="1" w:styleId="ListLabel278">
    <w:name w:val="ListLabel 278"/>
    <w:rsid w:val="00D52228"/>
    <w:rPr>
      <w:rFonts w:cs="Wingdings"/>
    </w:rPr>
  </w:style>
  <w:style w:type="character" w:customStyle="1" w:styleId="ListLabel279">
    <w:name w:val="ListLabel 279"/>
    <w:rsid w:val="00D52228"/>
    <w:rPr>
      <w:rFonts w:cs="Symbol"/>
    </w:rPr>
  </w:style>
  <w:style w:type="character" w:customStyle="1" w:styleId="ListLabel280">
    <w:name w:val="ListLabel 280"/>
    <w:rsid w:val="00D52228"/>
    <w:rPr>
      <w:rFonts w:cs="Courier New"/>
    </w:rPr>
  </w:style>
  <w:style w:type="character" w:customStyle="1" w:styleId="ListLabel281">
    <w:name w:val="ListLabel 281"/>
    <w:rsid w:val="00D52228"/>
    <w:rPr>
      <w:rFonts w:cs="Wingdings"/>
    </w:rPr>
  </w:style>
  <w:style w:type="character" w:customStyle="1" w:styleId="ListLabel282">
    <w:name w:val="ListLabel 282"/>
    <w:rsid w:val="00D52228"/>
    <w:rPr>
      <w:rFonts w:ascii="Calibri" w:hAnsi="Calibri" w:cs="Times New Roman"/>
      <w:b/>
    </w:rPr>
  </w:style>
  <w:style w:type="character" w:customStyle="1" w:styleId="ListLabel283">
    <w:name w:val="ListLabel 283"/>
    <w:rsid w:val="00D52228"/>
    <w:rPr>
      <w:rFonts w:cs="Courier New"/>
    </w:rPr>
  </w:style>
  <w:style w:type="character" w:customStyle="1" w:styleId="ListLabel284">
    <w:name w:val="ListLabel 284"/>
    <w:rsid w:val="00D52228"/>
    <w:rPr>
      <w:rFonts w:cs="Wingdings"/>
    </w:rPr>
  </w:style>
  <w:style w:type="character" w:customStyle="1" w:styleId="ListLabel285">
    <w:name w:val="ListLabel 285"/>
    <w:rsid w:val="00D52228"/>
    <w:rPr>
      <w:rFonts w:cs="Symbol"/>
    </w:rPr>
  </w:style>
  <w:style w:type="character" w:customStyle="1" w:styleId="ListLabel286">
    <w:name w:val="ListLabel 286"/>
    <w:rsid w:val="00D52228"/>
    <w:rPr>
      <w:rFonts w:cs="Courier New"/>
    </w:rPr>
  </w:style>
  <w:style w:type="character" w:customStyle="1" w:styleId="ListLabel287">
    <w:name w:val="ListLabel 287"/>
    <w:rsid w:val="00D52228"/>
    <w:rPr>
      <w:rFonts w:cs="Wingdings"/>
    </w:rPr>
  </w:style>
  <w:style w:type="character" w:customStyle="1" w:styleId="ListLabel288">
    <w:name w:val="ListLabel 288"/>
    <w:rsid w:val="00D52228"/>
    <w:rPr>
      <w:rFonts w:cs="Symbol"/>
    </w:rPr>
  </w:style>
  <w:style w:type="character" w:customStyle="1" w:styleId="ListLabel289">
    <w:name w:val="ListLabel 289"/>
    <w:rsid w:val="00D52228"/>
    <w:rPr>
      <w:rFonts w:cs="Courier New"/>
    </w:rPr>
  </w:style>
  <w:style w:type="character" w:customStyle="1" w:styleId="ListLabel290">
    <w:name w:val="ListLabel 290"/>
    <w:rsid w:val="00D52228"/>
    <w:rPr>
      <w:rFonts w:cs="Wingdings"/>
    </w:rPr>
  </w:style>
  <w:style w:type="character" w:customStyle="1" w:styleId="ListLabel291">
    <w:name w:val="ListLabel 291"/>
    <w:rsid w:val="00D52228"/>
    <w:rPr>
      <w:rFonts w:ascii="Calibri" w:hAnsi="Calibri" w:cs="Times New Roman"/>
    </w:rPr>
  </w:style>
  <w:style w:type="character" w:customStyle="1" w:styleId="ListLabel292">
    <w:name w:val="ListLabel 292"/>
    <w:rsid w:val="00D52228"/>
    <w:rPr>
      <w:rFonts w:cs="Courier New"/>
    </w:rPr>
  </w:style>
  <w:style w:type="character" w:customStyle="1" w:styleId="ListLabel293">
    <w:name w:val="ListLabel 293"/>
    <w:rsid w:val="00D52228"/>
    <w:rPr>
      <w:rFonts w:cs="Wingdings"/>
    </w:rPr>
  </w:style>
  <w:style w:type="character" w:customStyle="1" w:styleId="ListLabel294">
    <w:name w:val="ListLabel 294"/>
    <w:rsid w:val="00D52228"/>
    <w:rPr>
      <w:rFonts w:cs="Symbol"/>
    </w:rPr>
  </w:style>
  <w:style w:type="character" w:customStyle="1" w:styleId="ListLabel295">
    <w:name w:val="ListLabel 295"/>
    <w:rsid w:val="00D52228"/>
    <w:rPr>
      <w:rFonts w:cs="Courier New"/>
    </w:rPr>
  </w:style>
  <w:style w:type="character" w:customStyle="1" w:styleId="ListLabel296">
    <w:name w:val="ListLabel 296"/>
    <w:rsid w:val="00D52228"/>
    <w:rPr>
      <w:rFonts w:cs="Wingdings"/>
    </w:rPr>
  </w:style>
  <w:style w:type="character" w:customStyle="1" w:styleId="ListLabel297">
    <w:name w:val="ListLabel 297"/>
    <w:rsid w:val="00D52228"/>
    <w:rPr>
      <w:rFonts w:cs="Symbol"/>
    </w:rPr>
  </w:style>
  <w:style w:type="character" w:customStyle="1" w:styleId="ListLabel298">
    <w:name w:val="ListLabel 298"/>
    <w:rsid w:val="00D52228"/>
    <w:rPr>
      <w:rFonts w:cs="Courier New"/>
    </w:rPr>
  </w:style>
  <w:style w:type="character" w:customStyle="1" w:styleId="ListLabel299">
    <w:name w:val="ListLabel 299"/>
    <w:rsid w:val="00D52228"/>
    <w:rPr>
      <w:rFonts w:cs="Wingdings"/>
    </w:rPr>
  </w:style>
  <w:style w:type="character" w:customStyle="1" w:styleId="ListLabel300">
    <w:name w:val="ListLabel 300"/>
    <w:rsid w:val="00D52228"/>
    <w:rPr>
      <w:rFonts w:ascii="Calibri" w:hAnsi="Calibri" w:cs="Times New Roman"/>
    </w:rPr>
  </w:style>
  <w:style w:type="character" w:customStyle="1" w:styleId="ListLabel301">
    <w:name w:val="ListLabel 301"/>
    <w:rsid w:val="00D52228"/>
    <w:rPr>
      <w:rFonts w:cs="Courier New"/>
    </w:rPr>
  </w:style>
  <w:style w:type="character" w:customStyle="1" w:styleId="ListLabel302">
    <w:name w:val="ListLabel 302"/>
    <w:rsid w:val="00D52228"/>
    <w:rPr>
      <w:rFonts w:cs="Wingdings"/>
    </w:rPr>
  </w:style>
  <w:style w:type="character" w:customStyle="1" w:styleId="ListLabel303">
    <w:name w:val="ListLabel 303"/>
    <w:rsid w:val="00D52228"/>
    <w:rPr>
      <w:rFonts w:cs="Symbol"/>
    </w:rPr>
  </w:style>
  <w:style w:type="character" w:customStyle="1" w:styleId="ListLabel304">
    <w:name w:val="ListLabel 304"/>
    <w:rsid w:val="00D52228"/>
    <w:rPr>
      <w:rFonts w:cs="Courier New"/>
    </w:rPr>
  </w:style>
  <w:style w:type="character" w:customStyle="1" w:styleId="ListLabel305">
    <w:name w:val="ListLabel 305"/>
    <w:rsid w:val="00D52228"/>
    <w:rPr>
      <w:rFonts w:cs="Wingdings"/>
    </w:rPr>
  </w:style>
  <w:style w:type="character" w:customStyle="1" w:styleId="ListLabel306">
    <w:name w:val="ListLabel 306"/>
    <w:rsid w:val="00D52228"/>
    <w:rPr>
      <w:rFonts w:cs="Symbol"/>
    </w:rPr>
  </w:style>
  <w:style w:type="character" w:customStyle="1" w:styleId="ListLabel307">
    <w:name w:val="ListLabel 307"/>
    <w:rsid w:val="00D52228"/>
    <w:rPr>
      <w:rFonts w:cs="Courier New"/>
    </w:rPr>
  </w:style>
  <w:style w:type="character" w:customStyle="1" w:styleId="ListLabel308">
    <w:name w:val="ListLabel 308"/>
    <w:rsid w:val="00D52228"/>
    <w:rPr>
      <w:rFonts w:cs="Wingdings"/>
    </w:rPr>
  </w:style>
  <w:style w:type="character" w:customStyle="1" w:styleId="ListLabel309">
    <w:name w:val="ListLabel 309"/>
    <w:rsid w:val="00D52228"/>
    <w:rPr>
      <w:rFonts w:ascii="Calibri" w:hAnsi="Calibri" w:cs="Times New Roman"/>
    </w:rPr>
  </w:style>
  <w:style w:type="character" w:customStyle="1" w:styleId="ListLabel310">
    <w:name w:val="ListLabel 310"/>
    <w:rsid w:val="00D52228"/>
    <w:rPr>
      <w:rFonts w:cs="Courier New"/>
    </w:rPr>
  </w:style>
  <w:style w:type="character" w:customStyle="1" w:styleId="ListLabel311">
    <w:name w:val="ListLabel 311"/>
    <w:rsid w:val="00D52228"/>
    <w:rPr>
      <w:rFonts w:cs="Wingdings"/>
    </w:rPr>
  </w:style>
  <w:style w:type="character" w:customStyle="1" w:styleId="ListLabel312">
    <w:name w:val="ListLabel 312"/>
    <w:rsid w:val="00D52228"/>
    <w:rPr>
      <w:rFonts w:cs="Symbol"/>
    </w:rPr>
  </w:style>
  <w:style w:type="character" w:customStyle="1" w:styleId="ListLabel313">
    <w:name w:val="ListLabel 313"/>
    <w:rsid w:val="00D52228"/>
    <w:rPr>
      <w:rFonts w:cs="Courier New"/>
    </w:rPr>
  </w:style>
  <w:style w:type="character" w:customStyle="1" w:styleId="ListLabel314">
    <w:name w:val="ListLabel 314"/>
    <w:rsid w:val="00D52228"/>
    <w:rPr>
      <w:rFonts w:cs="Wingdings"/>
    </w:rPr>
  </w:style>
  <w:style w:type="character" w:customStyle="1" w:styleId="ListLabel315">
    <w:name w:val="ListLabel 315"/>
    <w:rsid w:val="00D52228"/>
    <w:rPr>
      <w:rFonts w:cs="Symbol"/>
    </w:rPr>
  </w:style>
  <w:style w:type="character" w:customStyle="1" w:styleId="ListLabel316">
    <w:name w:val="ListLabel 316"/>
    <w:rsid w:val="00D52228"/>
    <w:rPr>
      <w:rFonts w:cs="Courier New"/>
    </w:rPr>
  </w:style>
  <w:style w:type="character" w:customStyle="1" w:styleId="ListLabel317">
    <w:name w:val="ListLabel 317"/>
    <w:rsid w:val="00D52228"/>
    <w:rPr>
      <w:rFonts w:cs="Wingdings"/>
    </w:rPr>
  </w:style>
  <w:style w:type="character" w:customStyle="1" w:styleId="ListLabel318">
    <w:name w:val="ListLabel 318"/>
    <w:rsid w:val="00D52228"/>
    <w:rPr>
      <w:rFonts w:ascii="Calibri" w:hAnsi="Calibri" w:cs="Times New Roman"/>
      <w:b/>
    </w:rPr>
  </w:style>
  <w:style w:type="character" w:customStyle="1" w:styleId="ListLabel319">
    <w:name w:val="ListLabel 319"/>
    <w:rsid w:val="00D52228"/>
    <w:rPr>
      <w:rFonts w:cs="Courier New"/>
    </w:rPr>
  </w:style>
  <w:style w:type="character" w:customStyle="1" w:styleId="ListLabel320">
    <w:name w:val="ListLabel 320"/>
    <w:rsid w:val="00D52228"/>
    <w:rPr>
      <w:rFonts w:cs="Wingdings"/>
    </w:rPr>
  </w:style>
  <w:style w:type="character" w:customStyle="1" w:styleId="ListLabel321">
    <w:name w:val="ListLabel 321"/>
    <w:rsid w:val="00D52228"/>
    <w:rPr>
      <w:rFonts w:cs="Symbol"/>
    </w:rPr>
  </w:style>
  <w:style w:type="character" w:customStyle="1" w:styleId="ListLabel322">
    <w:name w:val="ListLabel 322"/>
    <w:rsid w:val="00D52228"/>
    <w:rPr>
      <w:rFonts w:cs="Courier New"/>
    </w:rPr>
  </w:style>
  <w:style w:type="character" w:customStyle="1" w:styleId="ListLabel323">
    <w:name w:val="ListLabel 323"/>
    <w:rsid w:val="00D52228"/>
    <w:rPr>
      <w:rFonts w:cs="Wingdings"/>
    </w:rPr>
  </w:style>
  <w:style w:type="character" w:customStyle="1" w:styleId="ListLabel324">
    <w:name w:val="ListLabel 324"/>
    <w:rsid w:val="00D52228"/>
    <w:rPr>
      <w:rFonts w:cs="Symbol"/>
    </w:rPr>
  </w:style>
  <w:style w:type="character" w:customStyle="1" w:styleId="ListLabel325">
    <w:name w:val="ListLabel 325"/>
    <w:rsid w:val="00D52228"/>
    <w:rPr>
      <w:rFonts w:cs="Courier New"/>
    </w:rPr>
  </w:style>
  <w:style w:type="character" w:customStyle="1" w:styleId="ListLabel326">
    <w:name w:val="ListLabel 326"/>
    <w:rsid w:val="00D52228"/>
    <w:rPr>
      <w:rFonts w:cs="Wingdings"/>
    </w:rPr>
  </w:style>
  <w:style w:type="character" w:customStyle="1" w:styleId="ListLabel327">
    <w:name w:val="ListLabel 327"/>
    <w:rsid w:val="00D52228"/>
    <w:rPr>
      <w:rFonts w:ascii="Calibri" w:hAnsi="Calibri" w:cs="Times New Roman"/>
    </w:rPr>
  </w:style>
  <w:style w:type="character" w:customStyle="1" w:styleId="ListLabel328">
    <w:name w:val="ListLabel 328"/>
    <w:rsid w:val="00D52228"/>
    <w:rPr>
      <w:rFonts w:cs="Courier New"/>
    </w:rPr>
  </w:style>
  <w:style w:type="character" w:customStyle="1" w:styleId="ListLabel329">
    <w:name w:val="ListLabel 329"/>
    <w:rsid w:val="00D52228"/>
    <w:rPr>
      <w:rFonts w:cs="Wingdings"/>
    </w:rPr>
  </w:style>
  <w:style w:type="character" w:customStyle="1" w:styleId="ListLabel330">
    <w:name w:val="ListLabel 330"/>
    <w:rsid w:val="00D52228"/>
    <w:rPr>
      <w:rFonts w:cs="Symbol"/>
    </w:rPr>
  </w:style>
  <w:style w:type="character" w:customStyle="1" w:styleId="ListLabel331">
    <w:name w:val="ListLabel 331"/>
    <w:rsid w:val="00D52228"/>
    <w:rPr>
      <w:rFonts w:cs="Courier New"/>
    </w:rPr>
  </w:style>
  <w:style w:type="character" w:customStyle="1" w:styleId="ListLabel332">
    <w:name w:val="ListLabel 332"/>
    <w:rsid w:val="00D52228"/>
    <w:rPr>
      <w:rFonts w:cs="Wingdings"/>
    </w:rPr>
  </w:style>
  <w:style w:type="character" w:customStyle="1" w:styleId="ListLabel333">
    <w:name w:val="ListLabel 333"/>
    <w:rsid w:val="00D52228"/>
    <w:rPr>
      <w:rFonts w:cs="Symbol"/>
    </w:rPr>
  </w:style>
  <w:style w:type="character" w:customStyle="1" w:styleId="ListLabel334">
    <w:name w:val="ListLabel 334"/>
    <w:rsid w:val="00D52228"/>
    <w:rPr>
      <w:rFonts w:cs="Courier New"/>
    </w:rPr>
  </w:style>
  <w:style w:type="character" w:customStyle="1" w:styleId="ListLabel335">
    <w:name w:val="ListLabel 335"/>
    <w:rsid w:val="00D52228"/>
    <w:rPr>
      <w:rFonts w:cs="Wingdings"/>
    </w:rPr>
  </w:style>
  <w:style w:type="character" w:customStyle="1" w:styleId="ListLabel336">
    <w:name w:val="ListLabel 336"/>
    <w:rsid w:val="00D52228"/>
    <w:rPr>
      <w:rFonts w:ascii="Calibri" w:hAnsi="Calibri" w:cs="Times New Roman"/>
    </w:rPr>
  </w:style>
  <w:style w:type="character" w:customStyle="1" w:styleId="ListLabel337">
    <w:name w:val="ListLabel 337"/>
    <w:rsid w:val="00D52228"/>
    <w:rPr>
      <w:rFonts w:cs="Courier New"/>
    </w:rPr>
  </w:style>
  <w:style w:type="character" w:customStyle="1" w:styleId="ListLabel338">
    <w:name w:val="ListLabel 338"/>
    <w:rsid w:val="00D52228"/>
    <w:rPr>
      <w:rFonts w:cs="Wingdings"/>
    </w:rPr>
  </w:style>
  <w:style w:type="character" w:customStyle="1" w:styleId="ListLabel339">
    <w:name w:val="ListLabel 339"/>
    <w:rsid w:val="00D52228"/>
    <w:rPr>
      <w:rFonts w:cs="Symbol"/>
    </w:rPr>
  </w:style>
  <w:style w:type="character" w:customStyle="1" w:styleId="ListLabel340">
    <w:name w:val="ListLabel 340"/>
    <w:rsid w:val="00D52228"/>
    <w:rPr>
      <w:rFonts w:cs="Courier New"/>
    </w:rPr>
  </w:style>
  <w:style w:type="character" w:customStyle="1" w:styleId="ListLabel341">
    <w:name w:val="ListLabel 341"/>
    <w:rsid w:val="00D52228"/>
    <w:rPr>
      <w:rFonts w:cs="Wingdings"/>
    </w:rPr>
  </w:style>
  <w:style w:type="character" w:customStyle="1" w:styleId="ListLabel342">
    <w:name w:val="ListLabel 342"/>
    <w:rsid w:val="00D52228"/>
    <w:rPr>
      <w:rFonts w:cs="Symbol"/>
    </w:rPr>
  </w:style>
  <w:style w:type="character" w:customStyle="1" w:styleId="ListLabel343">
    <w:name w:val="ListLabel 343"/>
    <w:rsid w:val="00D52228"/>
    <w:rPr>
      <w:rFonts w:cs="Courier New"/>
    </w:rPr>
  </w:style>
  <w:style w:type="character" w:customStyle="1" w:styleId="ListLabel344">
    <w:name w:val="ListLabel 344"/>
    <w:rsid w:val="00D52228"/>
    <w:rPr>
      <w:rFonts w:cs="Wingdings"/>
    </w:rPr>
  </w:style>
  <w:style w:type="character" w:customStyle="1" w:styleId="ListLabel345">
    <w:name w:val="ListLabel 345"/>
    <w:rsid w:val="00D52228"/>
    <w:rPr>
      <w:rFonts w:ascii="Calibri" w:hAnsi="Calibri" w:cs="Times New Roman"/>
    </w:rPr>
  </w:style>
  <w:style w:type="character" w:customStyle="1" w:styleId="ListLabel346">
    <w:name w:val="ListLabel 346"/>
    <w:rsid w:val="00D52228"/>
    <w:rPr>
      <w:rFonts w:cs="Courier New"/>
    </w:rPr>
  </w:style>
  <w:style w:type="character" w:customStyle="1" w:styleId="ListLabel347">
    <w:name w:val="ListLabel 347"/>
    <w:rsid w:val="00D52228"/>
    <w:rPr>
      <w:rFonts w:cs="Wingdings"/>
    </w:rPr>
  </w:style>
  <w:style w:type="character" w:customStyle="1" w:styleId="ListLabel348">
    <w:name w:val="ListLabel 348"/>
    <w:rsid w:val="00D52228"/>
    <w:rPr>
      <w:rFonts w:cs="Symbol"/>
    </w:rPr>
  </w:style>
  <w:style w:type="character" w:customStyle="1" w:styleId="ListLabel349">
    <w:name w:val="ListLabel 349"/>
    <w:rsid w:val="00D52228"/>
    <w:rPr>
      <w:rFonts w:cs="Courier New"/>
    </w:rPr>
  </w:style>
  <w:style w:type="character" w:customStyle="1" w:styleId="ListLabel350">
    <w:name w:val="ListLabel 350"/>
    <w:rsid w:val="00D52228"/>
    <w:rPr>
      <w:rFonts w:cs="Wingdings"/>
    </w:rPr>
  </w:style>
  <w:style w:type="character" w:customStyle="1" w:styleId="ListLabel351">
    <w:name w:val="ListLabel 351"/>
    <w:rsid w:val="00D52228"/>
    <w:rPr>
      <w:rFonts w:cs="Symbol"/>
    </w:rPr>
  </w:style>
  <w:style w:type="character" w:customStyle="1" w:styleId="ListLabel352">
    <w:name w:val="ListLabel 352"/>
    <w:rsid w:val="00D52228"/>
    <w:rPr>
      <w:rFonts w:cs="Courier New"/>
    </w:rPr>
  </w:style>
  <w:style w:type="character" w:customStyle="1" w:styleId="ListLabel353">
    <w:name w:val="ListLabel 353"/>
    <w:rsid w:val="00D52228"/>
    <w:rPr>
      <w:rFonts w:cs="Wingdings"/>
    </w:rPr>
  </w:style>
  <w:style w:type="character" w:customStyle="1" w:styleId="ListLabel354">
    <w:name w:val="ListLabel 354"/>
    <w:rsid w:val="00D52228"/>
    <w:rPr>
      <w:rFonts w:ascii="Calibri" w:hAnsi="Calibri" w:cs="Times New Roman"/>
      <w:b/>
    </w:rPr>
  </w:style>
  <w:style w:type="character" w:customStyle="1" w:styleId="ListLabel355">
    <w:name w:val="ListLabel 355"/>
    <w:rsid w:val="00D52228"/>
    <w:rPr>
      <w:rFonts w:cs="Courier New"/>
    </w:rPr>
  </w:style>
  <w:style w:type="character" w:customStyle="1" w:styleId="ListLabel356">
    <w:name w:val="ListLabel 356"/>
    <w:rsid w:val="00D52228"/>
    <w:rPr>
      <w:rFonts w:cs="Wingdings"/>
    </w:rPr>
  </w:style>
  <w:style w:type="character" w:customStyle="1" w:styleId="ListLabel357">
    <w:name w:val="ListLabel 357"/>
    <w:rsid w:val="00D52228"/>
    <w:rPr>
      <w:rFonts w:cs="Symbol"/>
    </w:rPr>
  </w:style>
  <w:style w:type="character" w:customStyle="1" w:styleId="ListLabel358">
    <w:name w:val="ListLabel 358"/>
    <w:rsid w:val="00D52228"/>
    <w:rPr>
      <w:rFonts w:cs="Courier New"/>
    </w:rPr>
  </w:style>
  <w:style w:type="character" w:customStyle="1" w:styleId="ListLabel359">
    <w:name w:val="ListLabel 359"/>
    <w:rsid w:val="00D52228"/>
    <w:rPr>
      <w:rFonts w:cs="Wingdings"/>
    </w:rPr>
  </w:style>
  <w:style w:type="character" w:customStyle="1" w:styleId="ListLabel360">
    <w:name w:val="ListLabel 360"/>
    <w:rsid w:val="00D52228"/>
    <w:rPr>
      <w:rFonts w:cs="Symbol"/>
    </w:rPr>
  </w:style>
  <w:style w:type="character" w:customStyle="1" w:styleId="ListLabel361">
    <w:name w:val="ListLabel 361"/>
    <w:rsid w:val="00D52228"/>
    <w:rPr>
      <w:rFonts w:cs="Courier New"/>
    </w:rPr>
  </w:style>
  <w:style w:type="character" w:customStyle="1" w:styleId="ListLabel362">
    <w:name w:val="ListLabel 362"/>
    <w:rsid w:val="00D52228"/>
    <w:rPr>
      <w:rFonts w:cs="Wingdings"/>
    </w:rPr>
  </w:style>
  <w:style w:type="character" w:customStyle="1" w:styleId="ListLabel363">
    <w:name w:val="ListLabel 363"/>
    <w:rsid w:val="00D52228"/>
    <w:rPr>
      <w:rFonts w:ascii="Calibri" w:hAnsi="Calibri" w:cs="Times New Roman"/>
    </w:rPr>
  </w:style>
  <w:style w:type="character" w:customStyle="1" w:styleId="ListLabel364">
    <w:name w:val="ListLabel 364"/>
    <w:rsid w:val="00D52228"/>
    <w:rPr>
      <w:rFonts w:cs="Courier New"/>
    </w:rPr>
  </w:style>
  <w:style w:type="character" w:customStyle="1" w:styleId="ListLabel365">
    <w:name w:val="ListLabel 365"/>
    <w:rsid w:val="00D52228"/>
    <w:rPr>
      <w:rFonts w:cs="Wingdings"/>
    </w:rPr>
  </w:style>
  <w:style w:type="character" w:customStyle="1" w:styleId="ListLabel366">
    <w:name w:val="ListLabel 366"/>
    <w:rsid w:val="00D52228"/>
    <w:rPr>
      <w:rFonts w:cs="Symbol"/>
    </w:rPr>
  </w:style>
  <w:style w:type="character" w:customStyle="1" w:styleId="ListLabel367">
    <w:name w:val="ListLabel 367"/>
    <w:rsid w:val="00D52228"/>
    <w:rPr>
      <w:rFonts w:cs="Courier New"/>
    </w:rPr>
  </w:style>
  <w:style w:type="character" w:customStyle="1" w:styleId="ListLabel368">
    <w:name w:val="ListLabel 368"/>
    <w:rsid w:val="00D52228"/>
    <w:rPr>
      <w:rFonts w:cs="Wingdings"/>
    </w:rPr>
  </w:style>
  <w:style w:type="character" w:customStyle="1" w:styleId="ListLabel369">
    <w:name w:val="ListLabel 369"/>
    <w:rsid w:val="00D52228"/>
    <w:rPr>
      <w:rFonts w:cs="Symbol"/>
    </w:rPr>
  </w:style>
  <w:style w:type="character" w:customStyle="1" w:styleId="ListLabel370">
    <w:name w:val="ListLabel 370"/>
    <w:rsid w:val="00D52228"/>
    <w:rPr>
      <w:rFonts w:cs="Courier New"/>
    </w:rPr>
  </w:style>
  <w:style w:type="character" w:customStyle="1" w:styleId="ListLabel371">
    <w:name w:val="ListLabel 371"/>
    <w:rsid w:val="00D52228"/>
    <w:rPr>
      <w:rFonts w:cs="Wingdings"/>
    </w:rPr>
  </w:style>
  <w:style w:type="character" w:customStyle="1" w:styleId="ListLabel372">
    <w:name w:val="ListLabel 372"/>
    <w:rsid w:val="00D52228"/>
    <w:rPr>
      <w:rFonts w:ascii="Calibri" w:hAnsi="Calibri" w:cs="Times New Roman"/>
    </w:rPr>
  </w:style>
  <w:style w:type="character" w:customStyle="1" w:styleId="ListLabel373">
    <w:name w:val="ListLabel 373"/>
    <w:rsid w:val="00D52228"/>
    <w:rPr>
      <w:rFonts w:cs="Courier New"/>
    </w:rPr>
  </w:style>
  <w:style w:type="character" w:customStyle="1" w:styleId="ListLabel374">
    <w:name w:val="ListLabel 374"/>
    <w:rsid w:val="00D52228"/>
    <w:rPr>
      <w:rFonts w:cs="Wingdings"/>
    </w:rPr>
  </w:style>
  <w:style w:type="character" w:customStyle="1" w:styleId="ListLabel375">
    <w:name w:val="ListLabel 375"/>
    <w:rsid w:val="00D52228"/>
    <w:rPr>
      <w:rFonts w:cs="Symbol"/>
    </w:rPr>
  </w:style>
  <w:style w:type="character" w:customStyle="1" w:styleId="ListLabel376">
    <w:name w:val="ListLabel 376"/>
    <w:rsid w:val="00D52228"/>
    <w:rPr>
      <w:rFonts w:cs="Courier New"/>
    </w:rPr>
  </w:style>
  <w:style w:type="character" w:customStyle="1" w:styleId="ListLabel377">
    <w:name w:val="ListLabel 377"/>
    <w:rsid w:val="00D52228"/>
    <w:rPr>
      <w:rFonts w:cs="Wingdings"/>
    </w:rPr>
  </w:style>
  <w:style w:type="character" w:customStyle="1" w:styleId="ListLabel378">
    <w:name w:val="ListLabel 378"/>
    <w:rsid w:val="00D52228"/>
    <w:rPr>
      <w:rFonts w:cs="Symbol"/>
    </w:rPr>
  </w:style>
  <w:style w:type="character" w:customStyle="1" w:styleId="ListLabel379">
    <w:name w:val="ListLabel 379"/>
    <w:rsid w:val="00D52228"/>
    <w:rPr>
      <w:rFonts w:cs="Courier New"/>
    </w:rPr>
  </w:style>
  <w:style w:type="character" w:customStyle="1" w:styleId="ListLabel380">
    <w:name w:val="ListLabel 380"/>
    <w:rsid w:val="00D52228"/>
    <w:rPr>
      <w:rFonts w:cs="Wingdings"/>
    </w:rPr>
  </w:style>
  <w:style w:type="character" w:customStyle="1" w:styleId="ListLabel381">
    <w:name w:val="ListLabel 381"/>
    <w:rsid w:val="00D52228"/>
    <w:rPr>
      <w:rFonts w:ascii="Calibri" w:hAnsi="Calibri" w:cs="Times New Roman"/>
    </w:rPr>
  </w:style>
  <w:style w:type="character" w:customStyle="1" w:styleId="ListLabel382">
    <w:name w:val="ListLabel 382"/>
    <w:rsid w:val="00D52228"/>
    <w:rPr>
      <w:rFonts w:cs="Courier New"/>
    </w:rPr>
  </w:style>
  <w:style w:type="character" w:customStyle="1" w:styleId="ListLabel383">
    <w:name w:val="ListLabel 383"/>
    <w:rsid w:val="00D52228"/>
    <w:rPr>
      <w:rFonts w:cs="Wingdings"/>
    </w:rPr>
  </w:style>
  <w:style w:type="character" w:customStyle="1" w:styleId="ListLabel384">
    <w:name w:val="ListLabel 384"/>
    <w:rsid w:val="00D52228"/>
    <w:rPr>
      <w:rFonts w:cs="Symbol"/>
    </w:rPr>
  </w:style>
  <w:style w:type="character" w:customStyle="1" w:styleId="ListLabel385">
    <w:name w:val="ListLabel 385"/>
    <w:rsid w:val="00D52228"/>
    <w:rPr>
      <w:rFonts w:cs="Courier New"/>
    </w:rPr>
  </w:style>
  <w:style w:type="character" w:customStyle="1" w:styleId="ListLabel386">
    <w:name w:val="ListLabel 386"/>
    <w:rsid w:val="00D52228"/>
    <w:rPr>
      <w:rFonts w:cs="Wingdings"/>
    </w:rPr>
  </w:style>
  <w:style w:type="character" w:customStyle="1" w:styleId="ListLabel387">
    <w:name w:val="ListLabel 387"/>
    <w:rsid w:val="00D52228"/>
    <w:rPr>
      <w:rFonts w:cs="Symbol"/>
    </w:rPr>
  </w:style>
  <w:style w:type="character" w:customStyle="1" w:styleId="ListLabel388">
    <w:name w:val="ListLabel 388"/>
    <w:rsid w:val="00D52228"/>
    <w:rPr>
      <w:rFonts w:cs="Courier New"/>
    </w:rPr>
  </w:style>
  <w:style w:type="character" w:customStyle="1" w:styleId="ListLabel389">
    <w:name w:val="ListLabel 389"/>
    <w:rsid w:val="00D52228"/>
    <w:rPr>
      <w:rFonts w:cs="Wingdings"/>
    </w:rPr>
  </w:style>
  <w:style w:type="character" w:customStyle="1" w:styleId="ListLabel390">
    <w:name w:val="ListLabel 390"/>
    <w:rsid w:val="00D52228"/>
    <w:rPr>
      <w:rFonts w:ascii="Calibri" w:hAnsi="Calibri" w:cs="Times New Roman"/>
      <w:b/>
    </w:rPr>
  </w:style>
  <w:style w:type="character" w:customStyle="1" w:styleId="ListLabel391">
    <w:name w:val="ListLabel 391"/>
    <w:rsid w:val="00D52228"/>
    <w:rPr>
      <w:rFonts w:cs="Courier New"/>
    </w:rPr>
  </w:style>
  <w:style w:type="character" w:customStyle="1" w:styleId="ListLabel392">
    <w:name w:val="ListLabel 392"/>
    <w:rsid w:val="00D52228"/>
    <w:rPr>
      <w:rFonts w:cs="Wingdings"/>
    </w:rPr>
  </w:style>
  <w:style w:type="character" w:customStyle="1" w:styleId="ListLabel393">
    <w:name w:val="ListLabel 393"/>
    <w:rsid w:val="00D52228"/>
    <w:rPr>
      <w:rFonts w:cs="Symbol"/>
    </w:rPr>
  </w:style>
  <w:style w:type="character" w:customStyle="1" w:styleId="ListLabel394">
    <w:name w:val="ListLabel 394"/>
    <w:rsid w:val="00D52228"/>
    <w:rPr>
      <w:rFonts w:cs="Courier New"/>
    </w:rPr>
  </w:style>
  <w:style w:type="character" w:customStyle="1" w:styleId="ListLabel395">
    <w:name w:val="ListLabel 395"/>
    <w:rsid w:val="00D52228"/>
    <w:rPr>
      <w:rFonts w:cs="Wingdings"/>
    </w:rPr>
  </w:style>
  <w:style w:type="character" w:customStyle="1" w:styleId="ListLabel396">
    <w:name w:val="ListLabel 396"/>
    <w:rsid w:val="00D52228"/>
    <w:rPr>
      <w:rFonts w:cs="Symbol"/>
    </w:rPr>
  </w:style>
  <w:style w:type="character" w:customStyle="1" w:styleId="ListLabel397">
    <w:name w:val="ListLabel 397"/>
    <w:rsid w:val="00D52228"/>
    <w:rPr>
      <w:rFonts w:cs="Courier New"/>
    </w:rPr>
  </w:style>
  <w:style w:type="character" w:customStyle="1" w:styleId="ListLabel398">
    <w:name w:val="ListLabel 398"/>
    <w:rsid w:val="00D52228"/>
    <w:rPr>
      <w:rFonts w:cs="Wingdings"/>
    </w:rPr>
  </w:style>
  <w:style w:type="character" w:customStyle="1" w:styleId="ListLabel399">
    <w:name w:val="ListLabel 399"/>
    <w:rsid w:val="00D52228"/>
    <w:rPr>
      <w:rFonts w:ascii="Calibri" w:hAnsi="Calibri" w:cs="Times New Roman"/>
    </w:rPr>
  </w:style>
  <w:style w:type="character" w:customStyle="1" w:styleId="ListLabel400">
    <w:name w:val="ListLabel 400"/>
    <w:rsid w:val="00D52228"/>
    <w:rPr>
      <w:rFonts w:cs="Courier New"/>
    </w:rPr>
  </w:style>
  <w:style w:type="character" w:customStyle="1" w:styleId="ListLabel401">
    <w:name w:val="ListLabel 401"/>
    <w:rsid w:val="00D52228"/>
    <w:rPr>
      <w:rFonts w:cs="Wingdings"/>
    </w:rPr>
  </w:style>
  <w:style w:type="character" w:customStyle="1" w:styleId="ListLabel402">
    <w:name w:val="ListLabel 402"/>
    <w:rsid w:val="00D52228"/>
    <w:rPr>
      <w:rFonts w:cs="Symbol"/>
    </w:rPr>
  </w:style>
  <w:style w:type="character" w:customStyle="1" w:styleId="ListLabel403">
    <w:name w:val="ListLabel 403"/>
    <w:rsid w:val="00D52228"/>
    <w:rPr>
      <w:rFonts w:cs="Courier New"/>
    </w:rPr>
  </w:style>
  <w:style w:type="character" w:customStyle="1" w:styleId="ListLabel404">
    <w:name w:val="ListLabel 404"/>
    <w:rsid w:val="00D52228"/>
    <w:rPr>
      <w:rFonts w:cs="Wingdings"/>
    </w:rPr>
  </w:style>
  <w:style w:type="character" w:customStyle="1" w:styleId="ListLabel405">
    <w:name w:val="ListLabel 405"/>
    <w:rsid w:val="00D52228"/>
    <w:rPr>
      <w:rFonts w:cs="Symbol"/>
    </w:rPr>
  </w:style>
  <w:style w:type="character" w:customStyle="1" w:styleId="ListLabel406">
    <w:name w:val="ListLabel 406"/>
    <w:rsid w:val="00D52228"/>
    <w:rPr>
      <w:rFonts w:cs="Courier New"/>
    </w:rPr>
  </w:style>
  <w:style w:type="character" w:customStyle="1" w:styleId="ListLabel407">
    <w:name w:val="ListLabel 407"/>
    <w:rsid w:val="00D52228"/>
    <w:rPr>
      <w:rFonts w:cs="Wingdings"/>
    </w:rPr>
  </w:style>
  <w:style w:type="character" w:customStyle="1" w:styleId="ListLabel408">
    <w:name w:val="ListLabel 408"/>
    <w:rsid w:val="00D52228"/>
    <w:rPr>
      <w:rFonts w:ascii="Calibri" w:hAnsi="Calibri" w:cs="Times New Roman"/>
    </w:rPr>
  </w:style>
  <w:style w:type="character" w:customStyle="1" w:styleId="ListLabel409">
    <w:name w:val="ListLabel 409"/>
    <w:rsid w:val="00D52228"/>
    <w:rPr>
      <w:rFonts w:cs="Courier New"/>
    </w:rPr>
  </w:style>
  <w:style w:type="character" w:customStyle="1" w:styleId="ListLabel410">
    <w:name w:val="ListLabel 410"/>
    <w:rsid w:val="00D52228"/>
    <w:rPr>
      <w:rFonts w:cs="Wingdings"/>
    </w:rPr>
  </w:style>
  <w:style w:type="character" w:customStyle="1" w:styleId="ListLabel411">
    <w:name w:val="ListLabel 411"/>
    <w:rsid w:val="00D52228"/>
    <w:rPr>
      <w:rFonts w:cs="Symbol"/>
    </w:rPr>
  </w:style>
  <w:style w:type="character" w:customStyle="1" w:styleId="ListLabel412">
    <w:name w:val="ListLabel 412"/>
    <w:rsid w:val="00D52228"/>
    <w:rPr>
      <w:rFonts w:cs="Courier New"/>
    </w:rPr>
  </w:style>
  <w:style w:type="character" w:customStyle="1" w:styleId="ListLabel413">
    <w:name w:val="ListLabel 413"/>
    <w:rsid w:val="00D52228"/>
    <w:rPr>
      <w:rFonts w:cs="Wingdings"/>
    </w:rPr>
  </w:style>
  <w:style w:type="character" w:customStyle="1" w:styleId="ListLabel414">
    <w:name w:val="ListLabel 414"/>
    <w:rsid w:val="00D52228"/>
    <w:rPr>
      <w:rFonts w:cs="Symbol"/>
    </w:rPr>
  </w:style>
  <w:style w:type="character" w:customStyle="1" w:styleId="ListLabel415">
    <w:name w:val="ListLabel 415"/>
    <w:rsid w:val="00D52228"/>
    <w:rPr>
      <w:rFonts w:cs="Courier New"/>
    </w:rPr>
  </w:style>
  <w:style w:type="character" w:customStyle="1" w:styleId="ListLabel416">
    <w:name w:val="ListLabel 416"/>
    <w:rsid w:val="00D52228"/>
    <w:rPr>
      <w:rFonts w:cs="Wingdings"/>
    </w:rPr>
  </w:style>
  <w:style w:type="character" w:customStyle="1" w:styleId="ListLabel417">
    <w:name w:val="ListLabel 417"/>
    <w:rsid w:val="00D52228"/>
    <w:rPr>
      <w:rFonts w:ascii="Calibri" w:hAnsi="Calibri" w:cs="Times New Roman"/>
    </w:rPr>
  </w:style>
  <w:style w:type="character" w:customStyle="1" w:styleId="ListLabel418">
    <w:name w:val="ListLabel 418"/>
    <w:rsid w:val="00D52228"/>
    <w:rPr>
      <w:rFonts w:cs="Courier New"/>
    </w:rPr>
  </w:style>
  <w:style w:type="character" w:customStyle="1" w:styleId="ListLabel419">
    <w:name w:val="ListLabel 419"/>
    <w:rsid w:val="00D52228"/>
    <w:rPr>
      <w:rFonts w:cs="Wingdings"/>
    </w:rPr>
  </w:style>
  <w:style w:type="character" w:customStyle="1" w:styleId="ListLabel420">
    <w:name w:val="ListLabel 420"/>
    <w:rsid w:val="00D52228"/>
    <w:rPr>
      <w:rFonts w:cs="Symbol"/>
    </w:rPr>
  </w:style>
  <w:style w:type="character" w:customStyle="1" w:styleId="ListLabel421">
    <w:name w:val="ListLabel 421"/>
    <w:rsid w:val="00D52228"/>
    <w:rPr>
      <w:rFonts w:cs="Courier New"/>
    </w:rPr>
  </w:style>
  <w:style w:type="character" w:customStyle="1" w:styleId="ListLabel422">
    <w:name w:val="ListLabel 422"/>
    <w:rsid w:val="00D52228"/>
    <w:rPr>
      <w:rFonts w:cs="Wingdings"/>
    </w:rPr>
  </w:style>
  <w:style w:type="character" w:customStyle="1" w:styleId="ListLabel423">
    <w:name w:val="ListLabel 423"/>
    <w:rsid w:val="00D52228"/>
    <w:rPr>
      <w:rFonts w:cs="Symbol"/>
    </w:rPr>
  </w:style>
  <w:style w:type="character" w:customStyle="1" w:styleId="ListLabel424">
    <w:name w:val="ListLabel 424"/>
    <w:rsid w:val="00D52228"/>
    <w:rPr>
      <w:rFonts w:cs="Courier New"/>
    </w:rPr>
  </w:style>
  <w:style w:type="character" w:customStyle="1" w:styleId="ListLabel425">
    <w:name w:val="ListLabel 425"/>
    <w:rsid w:val="00D52228"/>
    <w:rPr>
      <w:rFonts w:cs="Wingdings"/>
    </w:rPr>
  </w:style>
  <w:style w:type="character" w:customStyle="1" w:styleId="ListLabel426">
    <w:name w:val="ListLabel 426"/>
    <w:rsid w:val="00D52228"/>
    <w:rPr>
      <w:rFonts w:ascii="Calibri" w:hAnsi="Calibri" w:cs="Times New Roman"/>
      <w:b/>
    </w:rPr>
  </w:style>
  <w:style w:type="character" w:customStyle="1" w:styleId="ListLabel427">
    <w:name w:val="ListLabel 427"/>
    <w:rsid w:val="00D52228"/>
    <w:rPr>
      <w:rFonts w:cs="Courier New"/>
    </w:rPr>
  </w:style>
  <w:style w:type="character" w:customStyle="1" w:styleId="ListLabel428">
    <w:name w:val="ListLabel 428"/>
    <w:rsid w:val="00D52228"/>
    <w:rPr>
      <w:rFonts w:cs="Wingdings"/>
    </w:rPr>
  </w:style>
  <w:style w:type="character" w:customStyle="1" w:styleId="ListLabel429">
    <w:name w:val="ListLabel 429"/>
    <w:rsid w:val="00D52228"/>
    <w:rPr>
      <w:rFonts w:cs="Symbol"/>
    </w:rPr>
  </w:style>
  <w:style w:type="character" w:customStyle="1" w:styleId="ListLabel430">
    <w:name w:val="ListLabel 430"/>
    <w:rsid w:val="00D52228"/>
    <w:rPr>
      <w:rFonts w:cs="Courier New"/>
    </w:rPr>
  </w:style>
  <w:style w:type="character" w:customStyle="1" w:styleId="ListLabel431">
    <w:name w:val="ListLabel 431"/>
    <w:rsid w:val="00D52228"/>
    <w:rPr>
      <w:rFonts w:cs="Wingdings"/>
    </w:rPr>
  </w:style>
  <w:style w:type="character" w:customStyle="1" w:styleId="ListLabel432">
    <w:name w:val="ListLabel 432"/>
    <w:rsid w:val="00D52228"/>
    <w:rPr>
      <w:rFonts w:cs="Symbol"/>
    </w:rPr>
  </w:style>
  <w:style w:type="character" w:customStyle="1" w:styleId="ListLabel433">
    <w:name w:val="ListLabel 433"/>
    <w:rsid w:val="00D52228"/>
    <w:rPr>
      <w:rFonts w:cs="Courier New"/>
    </w:rPr>
  </w:style>
  <w:style w:type="character" w:customStyle="1" w:styleId="ListLabel434">
    <w:name w:val="ListLabel 434"/>
    <w:rsid w:val="00D52228"/>
    <w:rPr>
      <w:rFonts w:cs="Wingdings"/>
    </w:rPr>
  </w:style>
  <w:style w:type="character" w:customStyle="1" w:styleId="ListLabel435">
    <w:name w:val="ListLabel 435"/>
    <w:rsid w:val="00D52228"/>
    <w:rPr>
      <w:rFonts w:ascii="Calibri" w:hAnsi="Calibri" w:cs="Times New Roman"/>
    </w:rPr>
  </w:style>
  <w:style w:type="character" w:customStyle="1" w:styleId="ListLabel436">
    <w:name w:val="ListLabel 436"/>
    <w:rsid w:val="00D52228"/>
    <w:rPr>
      <w:rFonts w:cs="Courier New"/>
    </w:rPr>
  </w:style>
  <w:style w:type="character" w:customStyle="1" w:styleId="ListLabel437">
    <w:name w:val="ListLabel 437"/>
    <w:rsid w:val="00D52228"/>
    <w:rPr>
      <w:rFonts w:cs="Wingdings"/>
    </w:rPr>
  </w:style>
  <w:style w:type="character" w:customStyle="1" w:styleId="ListLabel438">
    <w:name w:val="ListLabel 438"/>
    <w:rsid w:val="00D52228"/>
    <w:rPr>
      <w:rFonts w:cs="Symbol"/>
    </w:rPr>
  </w:style>
  <w:style w:type="character" w:customStyle="1" w:styleId="ListLabel439">
    <w:name w:val="ListLabel 439"/>
    <w:rsid w:val="00D52228"/>
    <w:rPr>
      <w:rFonts w:cs="Courier New"/>
    </w:rPr>
  </w:style>
  <w:style w:type="character" w:customStyle="1" w:styleId="ListLabel440">
    <w:name w:val="ListLabel 440"/>
    <w:rsid w:val="00D52228"/>
    <w:rPr>
      <w:rFonts w:cs="Wingdings"/>
    </w:rPr>
  </w:style>
  <w:style w:type="character" w:customStyle="1" w:styleId="ListLabel441">
    <w:name w:val="ListLabel 441"/>
    <w:rsid w:val="00D52228"/>
    <w:rPr>
      <w:rFonts w:cs="Symbol"/>
    </w:rPr>
  </w:style>
  <w:style w:type="character" w:customStyle="1" w:styleId="ListLabel442">
    <w:name w:val="ListLabel 442"/>
    <w:rsid w:val="00D52228"/>
    <w:rPr>
      <w:rFonts w:cs="Courier New"/>
    </w:rPr>
  </w:style>
  <w:style w:type="character" w:customStyle="1" w:styleId="ListLabel443">
    <w:name w:val="ListLabel 443"/>
    <w:rsid w:val="00D52228"/>
    <w:rPr>
      <w:rFonts w:cs="Wingdings"/>
    </w:rPr>
  </w:style>
  <w:style w:type="character" w:customStyle="1" w:styleId="ListLabel444">
    <w:name w:val="ListLabel 444"/>
    <w:rsid w:val="00D52228"/>
    <w:rPr>
      <w:rFonts w:ascii="Calibri" w:hAnsi="Calibri" w:cs="Times New Roman"/>
    </w:rPr>
  </w:style>
  <w:style w:type="character" w:customStyle="1" w:styleId="ListLabel445">
    <w:name w:val="ListLabel 445"/>
    <w:rsid w:val="00D52228"/>
    <w:rPr>
      <w:rFonts w:cs="Courier New"/>
    </w:rPr>
  </w:style>
  <w:style w:type="character" w:customStyle="1" w:styleId="ListLabel446">
    <w:name w:val="ListLabel 446"/>
    <w:rsid w:val="00D52228"/>
    <w:rPr>
      <w:rFonts w:cs="Wingdings"/>
    </w:rPr>
  </w:style>
  <w:style w:type="character" w:customStyle="1" w:styleId="ListLabel447">
    <w:name w:val="ListLabel 447"/>
    <w:rsid w:val="00D52228"/>
    <w:rPr>
      <w:rFonts w:cs="Symbol"/>
    </w:rPr>
  </w:style>
  <w:style w:type="character" w:customStyle="1" w:styleId="ListLabel448">
    <w:name w:val="ListLabel 448"/>
    <w:rsid w:val="00D52228"/>
    <w:rPr>
      <w:rFonts w:cs="Courier New"/>
    </w:rPr>
  </w:style>
  <w:style w:type="character" w:customStyle="1" w:styleId="ListLabel449">
    <w:name w:val="ListLabel 449"/>
    <w:rsid w:val="00D52228"/>
    <w:rPr>
      <w:rFonts w:cs="Wingdings"/>
    </w:rPr>
  </w:style>
  <w:style w:type="character" w:customStyle="1" w:styleId="ListLabel450">
    <w:name w:val="ListLabel 450"/>
    <w:rsid w:val="00D52228"/>
    <w:rPr>
      <w:rFonts w:cs="Symbol"/>
    </w:rPr>
  </w:style>
  <w:style w:type="character" w:customStyle="1" w:styleId="ListLabel451">
    <w:name w:val="ListLabel 451"/>
    <w:rsid w:val="00D52228"/>
    <w:rPr>
      <w:rFonts w:cs="Courier New"/>
    </w:rPr>
  </w:style>
  <w:style w:type="character" w:customStyle="1" w:styleId="ListLabel452">
    <w:name w:val="ListLabel 452"/>
    <w:rsid w:val="00D52228"/>
    <w:rPr>
      <w:rFonts w:cs="Wingdings"/>
    </w:rPr>
  </w:style>
  <w:style w:type="character" w:customStyle="1" w:styleId="ListLabel453">
    <w:name w:val="ListLabel 453"/>
    <w:rsid w:val="00D52228"/>
    <w:rPr>
      <w:rFonts w:ascii="Calibri" w:hAnsi="Calibri" w:cs="Times New Roman"/>
    </w:rPr>
  </w:style>
  <w:style w:type="character" w:customStyle="1" w:styleId="ListLabel454">
    <w:name w:val="ListLabel 454"/>
    <w:rsid w:val="00D52228"/>
    <w:rPr>
      <w:rFonts w:cs="Courier New"/>
    </w:rPr>
  </w:style>
  <w:style w:type="character" w:customStyle="1" w:styleId="ListLabel455">
    <w:name w:val="ListLabel 455"/>
    <w:rsid w:val="00D52228"/>
    <w:rPr>
      <w:rFonts w:cs="Wingdings"/>
    </w:rPr>
  </w:style>
  <w:style w:type="character" w:customStyle="1" w:styleId="ListLabel456">
    <w:name w:val="ListLabel 456"/>
    <w:rsid w:val="00D52228"/>
    <w:rPr>
      <w:rFonts w:cs="Symbol"/>
    </w:rPr>
  </w:style>
  <w:style w:type="character" w:customStyle="1" w:styleId="ListLabel457">
    <w:name w:val="ListLabel 457"/>
    <w:rsid w:val="00D52228"/>
    <w:rPr>
      <w:rFonts w:cs="Courier New"/>
    </w:rPr>
  </w:style>
  <w:style w:type="character" w:customStyle="1" w:styleId="ListLabel458">
    <w:name w:val="ListLabel 458"/>
    <w:rsid w:val="00D52228"/>
    <w:rPr>
      <w:rFonts w:cs="Wingdings"/>
    </w:rPr>
  </w:style>
  <w:style w:type="character" w:customStyle="1" w:styleId="ListLabel459">
    <w:name w:val="ListLabel 459"/>
    <w:rsid w:val="00D52228"/>
    <w:rPr>
      <w:rFonts w:cs="Symbol"/>
    </w:rPr>
  </w:style>
  <w:style w:type="character" w:customStyle="1" w:styleId="ListLabel460">
    <w:name w:val="ListLabel 460"/>
    <w:rsid w:val="00D52228"/>
    <w:rPr>
      <w:rFonts w:cs="Courier New"/>
    </w:rPr>
  </w:style>
  <w:style w:type="character" w:customStyle="1" w:styleId="ListLabel461">
    <w:name w:val="ListLabel 461"/>
    <w:rsid w:val="00D52228"/>
    <w:rPr>
      <w:rFonts w:cs="Wingdings"/>
    </w:rPr>
  </w:style>
  <w:style w:type="paragraph" w:customStyle="1" w:styleId="Index">
    <w:name w:val="Index"/>
    <w:basedOn w:val="Normal"/>
    <w:rsid w:val="00D52228"/>
    <w:pPr>
      <w:suppressLineNumbers/>
    </w:pPr>
    <w:rPr>
      <w:rFonts w:cs="Noto Sans Devanagari"/>
    </w:rPr>
  </w:style>
  <w:style w:type="paragraph" w:customStyle="1" w:styleId="Standard">
    <w:name w:val="Standard"/>
    <w:qFormat/>
    <w:rsid w:val="00D52228"/>
    <w:pPr>
      <w:suppressAutoHyphens/>
      <w:autoSpaceDN w:val="0"/>
      <w:jc w:val="both"/>
    </w:pPr>
    <w:rPr>
      <w:rFonts w:ascii="Times New Roman" w:eastAsia="Times New Roman" w:hAnsi="Times New Roman" w:cs="Times New Roman"/>
      <w:color w:val="00000A"/>
      <w:szCs w:val="24"/>
      <w:lang w:eastAsia="fr-FR"/>
    </w:rPr>
  </w:style>
  <w:style w:type="paragraph" w:customStyle="1" w:styleId="Conseil-type">
    <w:name w:val="Conseil-type"/>
    <w:basedOn w:val="Normal"/>
    <w:rsid w:val="00D52228"/>
    <w:pPr>
      <w:tabs>
        <w:tab w:val="left" w:pos="255"/>
      </w:tabs>
      <w:spacing w:before="180" w:line="240" w:lineRule="exact"/>
    </w:pPr>
    <w:rPr>
      <w:rFonts w:eastAsia="SimSun"/>
      <w:bCs/>
      <w:iCs/>
      <w:color w:val="008000"/>
      <w:sz w:val="20"/>
      <w:szCs w:val="20"/>
    </w:rPr>
  </w:style>
  <w:style w:type="paragraph" w:customStyle="1" w:styleId="Conseillmentdeliste">
    <w:name w:val="Conseil : élément de liste"/>
    <w:basedOn w:val="Normal"/>
    <w:rsid w:val="00D52228"/>
    <w:pPr>
      <w:spacing w:line="240" w:lineRule="exact"/>
      <w:ind w:left="283" w:right="57" w:hanging="170"/>
    </w:pPr>
    <w:rPr>
      <w:rFonts w:eastAsia="SimSun"/>
      <w:bCs/>
      <w:iCs/>
      <w:color w:val="008000"/>
      <w:sz w:val="20"/>
      <w:szCs w:val="20"/>
    </w:rPr>
  </w:style>
  <w:style w:type="paragraph" w:customStyle="1" w:styleId="Conseil-typelmentdeliste">
    <w:name w:val="Conseil-type : élément de liste"/>
    <w:basedOn w:val="Conseillmentdeliste"/>
    <w:rsid w:val="00D52228"/>
    <w:pPr>
      <w:ind w:left="833" w:hanging="360"/>
    </w:pPr>
    <w:rPr>
      <w:bCs w:val="0"/>
      <w:iCs w:val="0"/>
    </w:rPr>
  </w:style>
  <w:style w:type="paragraph" w:customStyle="1" w:styleId="Contenudecadre">
    <w:name w:val="Contenu de cadre"/>
    <w:basedOn w:val="Normal"/>
    <w:rsid w:val="00D52228"/>
  </w:style>
  <w:style w:type="paragraph" w:customStyle="1" w:styleId="Texteprformat">
    <w:name w:val="Texte préformaté"/>
    <w:basedOn w:val="Normal"/>
    <w:rsid w:val="00D52228"/>
  </w:style>
  <w:style w:type="paragraph" w:customStyle="1" w:styleId="Contenudetableau">
    <w:name w:val="Contenu de tableau"/>
    <w:basedOn w:val="Normal"/>
    <w:rsid w:val="00D52228"/>
  </w:style>
  <w:style w:type="paragraph" w:customStyle="1" w:styleId="Titredetableau">
    <w:name w:val="Titre de tableau"/>
    <w:basedOn w:val="Contenudetableau"/>
    <w:rsid w:val="00D52228"/>
  </w:style>
  <w:style w:type="character" w:customStyle="1" w:styleId="Mentionnonrsolue1">
    <w:name w:val="Mention non résolue1"/>
    <w:basedOn w:val="Policepardfaut"/>
    <w:rsid w:val="00D52228"/>
    <w:rPr>
      <w:color w:val="605E5C"/>
      <w:shd w:val="clear" w:color="auto" w:fill="E1DFDD"/>
    </w:rPr>
  </w:style>
  <w:style w:type="paragraph" w:customStyle="1" w:styleId="TexteEIE">
    <w:name w:val="Texte EIE"/>
    <w:basedOn w:val="NormalWeb"/>
    <w:rsid w:val="00D52228"/>
    <w:pPr>
      <w:spacing w:before="0" w:line="360" w:lineRule="auto"/>
      <w:ind w:left="2268"/>
      <w:jc w:val="both"/>
    </w:pPr>
    <w:rPr>
      <w:rFonts w:ascii="Arial" w:eastAsia="Times New Roman" w:hAnsi="Arial"/>
      <w:sz w:val="18"/>
      <w:szCs w:val="20"/>
    </w:rPr>
  </w:style>
  <w:style w:type="paragraph" w:styleId="NormalWeb">
    <w:name w:val="Normal (Web)"/>
    <w:basedOn w:val="Normal"/>
    <w:uiPriority w:val="99"/>
    <w:rsid w:val="00D52228"/>
    <w:pPr>
      <w:spacing w:before="119" w:line="238" w:lineRule="atLeast"/>
    </w:pPr>
    <w:rPr>
      <w:rFonts w:ascii="Times New Roman" w:hAnsi="Times New Roman" w:cs="Times New Roman"/>
      <w:sz w:val="24"/>
      <w:szCs w:val="24"/>
    </w:rPr>
  </w:style>
  <w:style w:type="character" w:customStyle="1" w:styleId="TexteEIECar1">
    <w:name w:val="Texte EIE Car1"/>
    <w:rsid w:val="00D52228"/>
    <w:rPr>
      <w:rFonts w:eastAsia="Times New Roman" w:cs="Times New Roman"/>
      <w:sz w:val="18"/>
      <w:szCs w:val="20"/>
    </w:rPr>
  </w:style>
  <w:style w:type="character" w:customStyle="1" w:styleId="LienInternet">
    <w:name w:val="Lien Internet"/>
    <w:basedOn w:val="Policepardfaut"/>
    <w:uiPriority w:val="99"/>
    <w:rsid w:val="00D52228"/>
    <w:rPr>
      <w:color w:val="0000FF"/>
      <w:u w:val="single"/>
    </w:rPr>
  </w:style>
  <w:style w:type="character" w:customStyle="1" w:styleId="fontstyle01">
    <w:name w:val="fontstyle01"/>
    <w:basedOn w:val="Policepardfaut"/>
    <w:rsid w:val="00D52228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  <w:style w:type="character" w:customStyle="1" w:styleId="Titre1Car1">
    <w:name w:val="Titre 1 Car1"/>
    <w:basedOn w:val="Policepardfaut"/>
    <w:link w:val="Titre1"/>
    <w:uiPriority w:val="9"/>
    <w:rsid w:val="0016723B"/>
    <w:rPr>
      <w:b/>
      <w:smallCaps/>
      <w:color w:val="FFFFFF" w:themeColor="background1"/>
      <w:sz w:val="40"/>
      <w:szCs w:val="40"/>
      <w:shd w:val="clear" w:color="auto" w:fill="9D1E32" w:themeFill="accent1"/>
    </w:rPr>
  </w:style>
  <w:style w:type="character" w:customStyle="1" w:styleId="Titre2Car1">
    <w:name w:val="Titre 2 Car1"/>
    <w:basedOn w:val="Policepardfaut"/>
    <w:link w:val="Titre2"/>
    <w:uiPriority w:val="9"/>
    <w:rsid w:val="00E20479"/>
    <w:rPr>
      <w:b/>
      <w:color w:val="FFFFFF" w:themeColor="background1"/>
      <w:sz w:val="28"/>
      <w:szCs w:val="32"/>
      <w:shd w:val="clear" w:color="auto" w:fill="004899" w:themeFill="accent5"/>
    </w:rPr>
  </w:style>
  <w:style w:type="character" w:customStyle="1" w:styleId="Titre3Car1">
    <w:name w:val="Titre 3 Car1"/>
    <w:basedOn w:val="Policepardfaut"/>
    <w:link w:val="Titre3"/>
    <w:uiPriority w:val="9"/>
    <w:rsid w:val="006A0A9C"/>
    <w:rPr>
      <w:b/>
      <w:smallCaps/>
      <w:color w:val="004899" w:themeColor="accent5"/>
      <w:sz w:val="28"/>
      <w:szCs w:val="28"/>
    </w:rPr>
  </w:style>
  <w:style w:type="character" w:customStyle="1" w:styleId="Titre4Car1">
    <w:name w:val="Titre 4 Car1"/>
    <w:basedOn w:val="Policepardfaut"/>
    <w:link w:val="Titre4"/>
    <w:uiPriority w:val="9"/>
    <w:semiHidden/>
    <w:rsid w:val="00D52228"/>
    <w:rPr>
      <w:rFonts w:ascii="Arial" w:eastAsia="Arial" w:hAnsi="Arial" w:cs="Arial"/>
      <w:color w:val="666666"/>
      <w:sz w:val="24"/>
      <w:szCs w:val="24"/>
      <w:lang w:eastAsia="fr-FR"/>
    </w:rPr>
  </w:style>
  <w:style w:type="character" w:customStyle="1" w:styleId="Titre5Car1">
    <w:name w:val="Titre 5 Car1"/>
    <w:basedOn w:val="Policepardfaut"/>
    <w:link w:val="Titre5"/>
    <w:uiPriority w:val="9"/>
    <w:semiHidden/>
    <w:rsid w:val="00D52228"/>
    <w:rPr>
      <w:rFonts w:ascii="Arial" w:eastAsia="Arial" w:hAnsi="Arial" w:cs="Arial"/>
      <w:color w:val="666666"/>
      <w:lang w:eastAsia="fr-FR"/>
    </w:rPr>
  </w:style>
  <w:style w:type="character" w:customStyle="1" w:styleId="Titre6Car1">
    <w:name w:val="Titre 6 Car1"/>
    <w:basedOn w:val="Policepardfaut"/>
    <w:link w:val="Titre6"/>
    <w:uiPriority w:val="9"/>
    <w:semiHidden/>
    <w:rsid w:val="00D52228"/>
    <w:rPr>
      <w:rFonts w:ascii="Arial" w:eastAsia="Arial" w:hAnsi="Arial" w:cs="Arial"/>
      <w:i/>
      <w:color w:val="666666"/>
      <w:lang w:eastAsia="fr-FR"/>
    </w:rPr>
  </w:style>
  <w:style w:type="character" w:customStyle="1" w:styleId="Titre7Car1">
    <w:name w:val="Titre 7 Car1"/>
    <w:basedOn w:val="Policepardfaut"/>
    <w:link w:val="Titre7"/>
    <w:rsid w:val="00D52228"/>
    <w:rPr>
      <w:rFonts w:ascii="Arial" w:eastAsia="Arial" w:hAnsi="Arial" w:cs="Arial"/>
      <w:b/>
      <w:bCs/>
      <w:i/>
      <w:iCs/>
      <w:color w:val="00000A"/>
      <w:lang w:eastAsia="fr-FR"/>
    </w:rPr>
  </w:style>
  <w:style w:type="character" w:customStyle="1" w:styleId="Titre8Car1">
    <w:name w:val="Titre 8 Car1"/>
    <w:basedOn w:val="Policepardfaut"/>
    <w:link w:val="Titre8"/>
    <w:rsid w:val="00D52228"/>
    <w:rPr>
      <w:rFonts w:ascii="Arial" w:eastAsia="Arial" w:hAnsi="Arial" w:cs="Arial"/>
      <w:i/>
      <w:iCs/>
      <w:color w:val="00000A"/>
      <w:lang w:eastAsia="fr-FR"/>
    </w:rPr>
  </w:style>
  <w:style w:type="character" w:customStyle="1" w:styleId="Titre9Car1">
    <w:name w:val="Titre 9 Car1"/>
    <w:basedOn w:val="Policepardfaut"/>
    <w:link w:val="Titre9"/>
    <w:rsid w:val="00D52228"/>
    <w:rPr>
      <w:rFonts w:ascii="Arial" w:eastAsia="Arial" w:hAnsi="Arial" w:cs="Arial"/>
      <w:i/>
      <w:iCs/>
      <w:color w:val="00000A"/>
      <w:sz w:val="21"/>
      <w:szCs w:val="21"/>
      <w:lang w:eastAsia="fr-FR"/>
    </w:rPr>
  </w:style>
  <w:style w:type="paragraph" w:styleId="TM1">
    <w:name w:val="toc 1"/>
    <w:basedOn w:val="Normal"/>
    <w:next w:val="Normal"/>
    <w:uiPriority w:val="39"/>
    <w:rsid w:val="00E20479"/>
    <w:pPr>
      <w:spacing w:after="57"/>
    </w:pPr>
    <w:rPr>
      <w:b/>
      <w:color w:val="9D1E32"/>
      <w:sz w:val="28"/>
    </w:rPr>
  </w:style>
  <w:style w:type="paragraph" w:styleId="TM2">
    <w:name w:val="toc 2"/>
    <w:basedOn w:val="Normal"/>
    <w:next w:val="Normal"/>
    <w:uiPriority w:val="39"/>
    <w:rsid w:val="00D52228"/>
    <w:pPr>
      <w:spacing w:after="57"/>
      <w:ind w:left="283"/>
    </w:pPr>
  </w:style>
  <w:style w:type="paragraph" w:styleId="TM3">
    <w:name w:val="toc 3"/>
    <w:basedOn w:val="Normal"/>
    <w:next w:val="Normal"/>
    <w:uiPriority w:val="39"/>
    <w:rsid w:val="00D52228"/>
    <w:pPr>
      <w:spacing w:after="57"/>
      <w:ind w:left="567"/>
    </w:pPr>
  </w:style>
  <w:style w:type="paragraph" w:styleId="TM4">
    <w:name w:val="toc 4"/>
    <w:basedOn w:val="Normal"/>
    <w:next w:val="Normal"/>
    <w:rsid w:val="00D52228"/>
    <w:pPr>
      <w:spacing w:after="57"/>
      <w:ind w:left="850"/>
    </w:pPr>
  </w:style>
  <w:style w:type="paragraph" w:styleId="TM5">
    <w:name w:val="toc 5"/>
    <w:basedOn w:val="Normal"/>
    <w:next w:val="Normal"/>
    <w:rsid w:val="00D52228"/>
    <w:pPr>
      <w:spacing w:after="57"/>
      <w:ind w:left="1134"/>
    </w:pPr>
  </w:style>
  <w:style w:type="paragraph" w:styleId="TM6">
    <w:name w:val="toc 6"/>
    <w:basedOn w:val="Normal"/>
    <w:next w:val="Normal"/>
    <w:rsid w:val="00D52228"/>
    <w:pPr>
      <w:spacing w:after="57"/>
      <w:ind w:left="1417"/>
    </w:pPr>
  </w:style>
  <w:style w:type="paragraph" w:styleId="TM7">
    <w:name w:val="toc 7"/>
    <w:basedOn w:val="Normal"/>
    <w:next w:val="Normal"/>
    <w:rsid w:val="00D52228"/>
    <w:pPr>
      <w:spacing w:after="57"/>
      <w:ind w:left="1701"/>
    </w:pPr>
  </w:style>
  <w:style w:type="paragraph" w:styleId="TM8">
    <w:name w:val="toc 8"/>
    <w:basedOn w:val="Normal"/>
    <w:next w:val="Normal"/>
    <w:rsid w:val="00D52228"/>
    <w:pPr>
      <w:spacing w:after="57"/>
      <w:ind w:left="1984"/>
    </w:pPr>
  </w:style>
  <w:style w:type="paragraph" w:styleId="TM9">
    <w:name w:val="toc 9"/>
    <w:basedOn w:val="Normal"/>
    <w:next w:val="Normal"/>
    <w:rsid w:val="00D52228"/>
    <w:pPr>
      <w:spacing w:after="57"/>
      <w:ind w:left="2268"/>
    </w:pPr>
  </w:style>
  <w:style w:type="paragraph" w:styleId="Notedebasdepage">
    <w:name w:val="footnote text"/>
    <w:aliases w:val="Note de bas de page Ademe,Car"/>
    <w:basedOn w:val="Normal"/>
    <w:link w:val="NotedebasdepageCar1"/>
    <w:rsid w:val="00D52228"/>
    <w:pPr>
      <w:spacing w:after="40"/>
    </w:pPr>
    <w:rPr>
      <w:sz w:val="18"/>
    </w:rPr>
  </w:style>
  <w:style w:type="character" w:customStyle="1" w:styleId="NotedebasdepageCar1">
    <w:name w:val="Note de bas de page Car1"/>
    <w:aliases w:val="Note de bas de page Ademe Car,Car Car"/>
    <w:basedOn w:val="Policepardfaut"/>
    <w:link w:val="Notedebasdepage"/>
    <w:rsid w:val="00D52228"/>
    <w:rPr>
      <w:rFonts w:ascii="Arial" w:eastAsia="Arial" w:hAnsi="Arial" w:cs="Arial"/>
      <w:color w:val="00000A"/>
      <w:sz w:val="18"/>
      <w:lang w:eastAsia="fr-FR"/>
    </w:rPr>
  </w:style>
  <w:style w:type="paragraph" w:styleId="Commentaire">
    <w:name w:val="annotation text"/>
    <w:basedOn w:val="Normal"/>
    <w:link w:val="CommentaireCar1"/>
    <w:rsid w:val="00D52228"/>
    <w:rPr>
      <w:sz w:val="20"/>
      <w:szCs w:val="20"/>
    </w:rPr>
  </w:style>
  <w:style w:type="character" w:customStyle="1" w:styleId="CommentaireCar1">
    <w:name w:val="Commentaire Car1"/>
    <w:basedOn w:val="Policepardfaut"/>
    <w:link w:val="Commentaire"/>
    <w:rsid w:val="00D52228"/>
    <w:rPr>
      <w:rFonts w:ascii="Arial" w:eastAsia="Arial" w:hAnsi="Arial" w:cs="Arial"/>
      <w:color w:val="00000A"/>
      <w:sz w:val="20"/>
      <w:szCs w:val="20"/>
      <w:lang w:eastAsia="fr-FR"/>
    </w:rPr>
  </w:style>
  <w:style w:type="paragraph" w:styleId="En-tte">
    <w:name w:val="header"/>
    <w:basedOn w:val="Normal"/>
    <w:link w:val="En-tteCar2"/>
    <w:rsid w:val="00D52228"/>
    <w:pPr>
      <w:tabs>
        <w:tab w:val="center" w:pos="4536"/>
        <w:tab w:val="right" w:pos="9072"/>
      </w:tabs>
    </w:pPr>
  </w:style>
  <w:style w:type="character" w:customStyle="1" w:styleId="En-tteCar2">
    <w:name w:val="En-tête Car2"/>
    <w:basedOn w:val="Policepardfaut"/>
    <w:link w:val="En-tte"/>
    <w:rsid w:val="00D52228"/>
    <w:rPr>
      <w:rFonts w:ascii="Arial" w:eastAsia="Arial" w:hAnsi="Arial" w:cs="Arial"/>
      <w:color w:val="00000A"/>
      <w:lang w:eastAsia="fr-FR"/>
    </w:rPr>
  </w:style>
  <w:style w:type="paragraph" w:styleId="Pieddepage">
    <w:name w:val="footer"/>
    <w:basedOn w:val="Normal"/>
    <w:link w:val="PieddepageCar1"/>
    <w:uiPriority w:val="99"/>
    <w:rsid w:val="00D52228"/>
    <w:pPr>
      <w:tabs>
        <w:tab w:val="center" w:pos="4536"/>
        <w:tab w:val="right" w:pos="9072"/>
      </w:tabs>
    </w:pPr>
  </w:style>
  <w:style w:type="character" w:customStyle="1" w:styleId="PieddepageCar1">
    <w:name w:val="Pied de page Car1"/>
    <w:basedOn w:val="Policepardfaut"/>
    <w:link w:val="Pieddepage"/>
    <w:rsid w:val="00D52228"/>
    <w:rPr>
      <w:rFonts w:ascii="Arial" w:eastAsia="Arial" w:hAnsi="Arial" w:cs="Arial"/>
      <w:color w:val="00000A"/>
      <w:lang w:eastAsia="fr-FR"/>
    </w:rPr>
  </w:style>
  <w:style w:type="paragraph" w:styleId="Lgende">
    <w:name w:val="caption"/>
    <w:basedOn w:val="Normal"/>
    <w:rsid w:val="00D52228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Tabledesillustrations">
    <w:name w:val="table of figures"/>
    <w:basedOn w:val="Normal"/>
    <w:next w:val="Normal"/>
    <w:rsid w:val="00D52228"/>
  </w:style>
  <w:style w:type="character" w:styleId="Appelnotedebasdep">
    <w:name w:val="footnote reference"/>
    <w:aliases w:val="SUPERS"/>
    <w:basedOn w:val="Policepardfaut"/>
    <w:rsid w:val="00D52228"/>
    <w:rPr>
      <w:position w:val="0"/>
      <w:vertAlign w:val="superscript"/>
    </w:rPr>
  </w:style>
  <w:style w:type="character" w:styleId="Marquedecommentaire">
    <w:name w:val="annotation reference"/>
    <w:basedOn w:val="Policepardfaut"/>
    <w:rsid w:val="00D52228"/>
    <w:rPr>
      <w:sz w:val="16"/>
      <w:szCs w:val="16"/>
    </w:rPr>
  </w:style>
  <w:style w:type="character" w:styleId="Appeldenotedefin">
    <w:name w:val="endnote reference"/>
    <w:basedOn w:val="Policepardfaut"/>
    <w:rsid w:val="00D52228"/>
    <w:rPr>
      <w:position w:val="0"/>
      <w:vertAlign w:val="superscript"/>
    </w:rPr>
  </w:style>
  <w:style w:type="paragraph" w:styleId="Notedefin">
    <w:name w:val="endnote text"/>
    <w:basedOn w:val="Normal"/>
    <w:link w:val="NotedefinCar1"/>
    <w:rsid w:val="00D52228"/>
    <w:rPr>
      <w:sz w:val="20"/>
    </w:rPr>
  </w:style>
  <w:style w:type="character" w:customStyle="1" w:styleId="NotedefinCar1">
    <w:name w:val="Note de fin Car1"/>
    <w:basedOn w:val="Policepardfaut"/>
    <w:link w:val="Notedefin"/>
    <w:rsid w:val="00D52228"/>
    <w:rPr>
      <w:rFonts w:ascii="Arial" w:eastAsia="Arial" w:hAnsi="Arial" w:cs="Arial"/>
      <w:color w:val="00000A"/>
      <w:sz w:val="20"/>
      <w:lang w:eastAsia="fr-FR"/>
    </w:rPr>
  </w:style>
  <w:style w:type="paragraph" w:styleId="Liste">
    <w:name w:val="List"/>
    <w:basedOn w:val="Corpsdetexte"/>
    <w:rsid w:val="00D52228"/>
    <w:rPr>
      <w:rFonts w:cs="Noto Sans Devanagari"/>
    </w:rPr>
  </w:style>
  <w:style w:type="paragraph" w:styleId="Corpsdetexte">
    <w:name w:val="Body Text"/>
    <w:basedOn w:val="Normal"/>
    <w:link w:val="CorpsdetexteCar"/>
    <w:rsid w:val="00D52228"/>
    <w:pPr>
      <w:spacing w:after="140" w:line="288" w:lineRule="auto"/>
    </w:pPr>
  </w:style>
  <w:style w:type="character" w:customStyle="1" w:styleId="CorpsdetexteCar">
    <w:name w:val="Corps de texte Car"/>
    <w:basedOn w:val="Policepardfaut"/>
    <w:link w:val="Corpsdetexte"/>
    <w:rsid w:val="00D52228"/>
    <w:rPr>
      <w:rFonts w:ascii="Arial" w:eastAsia="Arial" w:hAnsi="Arial" w:cs="Arial"/>
      <w:color w:val="00000A"/>
      <w:lang w:eastAsia="fr-FR"/>
    </w:rPr>
  </w:style>
  <w:style w:type="paragraph" w:styleId="Titre">
    <w:name w:val="Title"/>
    <w:basedOn w:val="Normal"/>
    <w:next w:val="Corpsdetexte"/>
    <w:link w:val="TitreCar1"/>
    <w:uiPriority w:val="10"/>
    <w:qFormat/>
    <w:rsid w:val="00D52228"/>
    <w:pPr>
      <w:keepNext/>
      <w:keepLines/>
      <w:spacing w:after="60"/>
    </w:pPr>
    <w:rPr>
      <w:sz w:val="52"/>
      <w:szCs w:val="52"/>
    </w:rPr>
  </w:style>
  <w:style w:type="character" w:customStyle="1" w:styleId="TitreCar1">
    <w:name w:val="Titre Car1"/>
    <w:basedOn w:val="Policepardfaut"/>
    <w:link w:val="Titre"/>
    <w:uiPriority w:val="10"/>
    <w:rsid w:val="00D52228"/>
    <w:rPr>
      <w:rFonts w:ascii="Arial" w:eastAsia="Arial" w:hAnsi="Arial" w:cs="Arial"/>
      <w:color w:val="00000A"/>
      <w:sz w:val="52"/>
      <w:szCs w:val="52"/>
      <w:lang w:eastAsia="fr-FR"/>
    </w:rPr>
  </w:style>
  <w:style w:type="paragraph" w:styleId="Sous-titre">
    <w:name w:val="Subtitle"/>
    <w:basedOn w:val="Normal"/>
    <w:next w:val="Normal"/>
    <w:link w:val="Sous-titreCar1"/>
    <w:uiPriority w:val="11"/>
    <w:qFormat/>
    <w:rsid w:val="00D5222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ous-titreCar1">
    <w:name w:val="Sous-titre Car1"/>
    <w:basedOn w:val="Policepardfaut"/>
    <w:link w:val="Sous-titre"/>
    <w:uiPriority w:val="11"/>
    <w:rsid w:val="00D52228"/>
    <w:rPr>
      <w:rFonts w:ascii="Arial" w:eastAsia="Arial" w:hAnsi="Arial" w:cs="Arial"/>
      <w:color w:val="666666"/>
      <w:sz w:val="30"/>
      <w:szCs w:val="30"/>
      <w:lang w:eastAsia="fr-FR"/>
    </w:rPr>
  </w:style>
  <w:style w:type="character" w:styleId="Lienhypertexte">
    <w:name w:val="Hyperlink"/>
    <w:basedOn w:val="Policepardfaut"/>
    <w:uiPriority w:val="99"/>
    <w:rsid w:val="00D52228"/>
    <w:rPr>
      <w:color w:val="0000FF"/>
      <w:u w:val="single"/>
    </w:rPr>
  </w:style>
  <w:style w:type="character" w:styleId="Lienhypertextesuivivisit">
    <w:name w:val="FollowedHyperlink"/>
    <w:basedOn w:val="Policepardfaut"/>
    <w:rsid w:val="00D52228"/>
    <w:rPr>
      <w:color w:val="954F72"/>
      <w:u w:val="single"/>
    </w:rPr>
  </w:style>
  <w:style w:type="character" w:styleId="lev">
    <w:name w:val="Strong"/>
    <w:basedOn w:val="Policepardfaut"/>
    <w:uiPriority w:val="22"/>
    <w:qFormat/>
    <w:rsid w:val="00D52228"/>
    <w:rPr>
      <w:b/>
      <w:bCs/>
    </w:rPr>
  </w:style>
  <w:style w:type="character" w:styleId="Accentuation">
    <w:name w:val="Emphasis"/>
    <w:basedOn w:val="Policepardfaut"/>
    <w:rsid w:val="00D52228"/>
    <w:rPr>
      <w:i/>
      <w:iCs/>
    </w:rPr>
  </w:style>
  <w:style w:type="paragraph" w:styleId="Objetducommentaire">
    <w:name w:val="annotation subject"/>
    <w:basedOn w:val="Commentaire"/>
    <w:link w:val="ObjetducommentaireCar1"/>
    <w:rsid w:val="00D52228"/>
    <w:rPr>
      <w:b/>
      <w:bCs/>
    </w:rPr>
  </w:style>
  <w:style w:type="character" w:customStyle="1" w:styleId="ObjetducommentaireCar1">
    <w:name w:val="Objet du commentaire Car1"/>
    <w:basedOn w:val="CommentaireCar1"/>
    <w:link w:val="Objetducommentaire"/>
    <w:rsid w:val="00D52228"/>
    <w:rPr>
      <w:rFonts w:ascii="Arial" w:eastAsia="Arial" w:hAnsi="Arial" w:cs="Arial"/>
      <w:b/>
      <w:bCs/>
      <w:color w:val="00000A"/>
      <w:sz w:val="20"/>
      <w:szCs w:val="20"/>
      <w:lang w:eastAsia="fr-FR"/>
    </w:rPr>
  </w:style>
  <w:style w:type="paragraph" w:styleId="Textedebulles">
    <w:name w:val="Balloon Text"/>
    <w:basedOn w:val="Normal"/>
    <w:link w:val="TextedebullesCar1"/>
    <w:rsid w:val="00D52228"/>
    <w:rPr>
      <w:rFonts w:ascii="Tahoma" w:hAnsi="Tahoma" w:cs="Tahoma"/>
      <w:sz w:val="16"/>
      <w:szCs w:val="16"/>
    </w:rPr>
  </w:style>
  <w:style w:type="character" w:customStyle="1" w:styleId="TextedebullesCar1">
    <w:name w:val="Texte de bulles Car1"/>
    <w:basedOn w:val="Policepardfaut"/>
    <w:link w:val="Textedebulles"/>
    <w:rsid w:val="00D52228"/>
    <w:rPr>
      <w:rFonts w:ascii="Tahoma" w:eastAsia="Arial" w:hAnsi="Tahoma" w:cs="Tahoma"/>
      <w:color w:val="00000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D52228"/>
    <w:pPr>
      <w:autoSpaceDN w:val="0"/>
    </w:pPr>
    <w:rPr>
      <w:rFonts w:ascii="Arial" w:eastAsia="Arial" w:hAnsi="Arial"/>
      <w:sz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D52228"/>
    <w:pPr>
      <w:suppressAutoHyphens/>
      <w:autoSpaceDN w:val="0"/>
    </w:pPr>
    <w:rPr>
      <w:rFonts w:eastAsia="Arial"/>
      <w:color w:val="00000A"/>
      <w:sz w:val="20"/>
      <w:lang w:eastAsia="fr-FR"/>
    </w:rPr>
  </w:style>
  <w:style w:type="paragraph" w:styleId="Paragraphedeliste">
    <w:name w:val="List Paragraph"/>
    <w:basedOn w:val="Normal"/>
    <w:rsid w:val="00D52228"/>
    <w:pPr>
      <w:ind w:left="720"/>
      <w:contextualSpacing/>
    </w:pPr>
  </w:style>
  <w:style w:type="paragraph" w:styleId="Citation">
    <w:name w:val="Quote"/>
    <w:basedOn w:val="Normal"/>
    <w:next w:val="Normal"/>
    <w:link w:val="CitationCar1"/>
    <w:rsid w:val="00D52228"/>
    <w:pPr>
      <w:ind w:left="720" w:right="720"/>
    </w:pPr>
    <w:rPr>
      <w:i/>
    </w:rPr>
  </w:style>
  <w:style w:type="character" w:customStyle="1" w:styleId="CitationCar1">
    <w:name w:val="Citation Car1"/>
    <w:basedOn w:val="Policepardfaut"/>
    <w:link w:val="Citation"/>
    <w:rsid w:val="00D52228"/>
    <w:rPr>
      <w:rFonts w:ascii="Arial" w:eastAsia="Arial" w:hAnsi="Arial" w:cs="Arial"/>
      <w:i/>
      <w:color w:val="00000A"/>
      <w:lang w:eastAsia="fr-FR"/>
    </w:rPr>
  </w:style>
  <w:style w:type="paragraph" w:styleId="Citationintense">
    <w:name w:val="Intense Quote"/>
    <w:basedOn w:val="Normal"/>
    <w:next w:val="Normal"/>
    <w:link w:val="CitationintenseCar1"/>
    <w:rsid w:val="00D5222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1">
    <w:name w:val="Citation intense Car1"/>
    <w:basedOn w:val="Policepardfaut"/>
    <w:link w:val="Citationintense"/>
    <w:rsid w:val="00D52228"/>
    <w:rPr>
      <w:rFonts w:ascii="Arial" w:eastAsia="Arial" w:hAnsi="Arial" w:cs="Arial"/>
      <w:i/>
      <w:color w:val="00000A"/>
      <w:shd w:val="clear" w:color="auto" w:fill="F2F2F2"/>
      <w:lang w:eastAsia="fr-FR"/>
    </w:rPr>
  </w:style>
  <w:style w:type="paragraph" w:styleId="En-ttedetabledesmatires">
    <w:name w:val="TOC Heading"/>
    <w:uiPriority w:val="39"/>
    <w:qFormat/>
    <w:rsid w:val="00D52228"/>
    <w:pPr>
      <w:suppressAutoHyphens/>
      <w:autoSpaceDN w:val="0"/>
    </w:pPr>
    <w:rPr>
      <w:rFonts w:ascii="Arial" w:eastAsia="Arial" w:hAnsi="Arial"/>
      <w:sz w:val="20"/>
      <w:lang w:eastAsia="fr-FR"/>
    </w:rPr>
  </w:style>
  <w:style w:type="character" w:styleId="Mentionnonrsolue">
    <w:name w:val="Unresolved Mention"/>
    <w:basedOn w:val="Policepardfaut"/>
    <w:rsid w:val="00D52228"/>
    <w:rPr>
      <w:color w:val="605E5C"/>
      <w:shd w:val="clear" w:color="auto" w:fill="E1DFDD"/>
    </w:rPr>
  </w:style>
  <w:style w:type="paragraph" w:styleId="Rvision">
    <w:name w:val="Revision"/>
    <w:rsid w:val="00D52228"/>
    <w:pPr>
      <w:suppressAutoHyphens/>
      <w:autoSpaceDN w:val="0"/>
    </w:pPr>
    <w:rPr>
      <w:rFonts w:ascii="Arial" w:eastAsia="Arial" w:hAnsi="Arial"/>
      <w:color w:val="00000A"/>
      <w:lang w:eastAsia="fr-FR"/>
    </w:rPr>
  </w:style>
  <w:style w:type="paragraph" w:customStyle="1" w:styleId="text-align-justify">
    <w:name w:val="text-align-justify"/>
    <w:basedOn w:val="Normal"/>
    <w:rsid w:val="004E5C1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table" w:styleId="TableauGrille1Clair-Accentuation5">
    <w:name w:val="Grid Table 1 Light Accent 5"/>
    <w:basedOn w:val="TableauNormal"/>
    <w:uiPriority w:val="46"/>
    <w:rsid w:val="0088786F"/>
    <w:tblPr>
      <w:tblStyleRowBandSize w:val="1"/>
      <w:tblStyleColBandSize w:val="1"/>
      <w:tblBorders>
        <w:top w:val="single" w:sz="4" w:space="0" w:color="70B3FF" w:themeColor="accent5" w:themeTint="66"/>
        <w:left w:val="single" w:sz="4" w:space="0" w:color="70B3FF" w:themeColor="accent5" w:themeTint="66"/>
        <w:bottom w:val="single" w:sz="4" w:space="0" w:color="70B3FF" w:themeColor="accent5" w:themeTint="66"/>
        <w:right w:val="single" w:sz="4" w:space="0" w:color="70B3FF" w:themeColor="accent5" w:themeTint="66"/>
        <w:insideH w:val="single" w:sz="4" w:space="0" w:color="70B3FF" w:themeColor="accent5" w:themeTint="66"/>
        <w:insideV w:val="single" w:sz="4" w:space="0" w:color="70B3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288D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88D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0F146D"/>
    <w:pPr>
      <w:autoSpaceDE w:val="0"/>
      <w:autoSpaceDN w:val="0"/>
      <w:adjustRightInd w:val="0"/>
    </w:pPr>
    <w:rPr>
      <w:rFonts w:ascii="Arial" w:eastAsia="Times" w:hAnsi="Arial"/>
      <w:color w:val="000000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2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microsoft.com/office/2007/relationships/diagramDrawing" Target="diagrams/drawing1.xml"/><Relationship Id="rId26" Type="http://schemas.openxmlformats.org/officeDocument/2006/relationships/diagramQuickStyle" Target="diagrams/quickStyle3.xml"/><Relationship Id="rId39" Type="http://schemas.openxmlformats.org/officeDocument/2006/relationships/image" Target="media/image16.png"/><Relationship Id="rId21" Type="http://schemas.openxmlformats.org/officeDocument/2006/relationships/diagramQuickStyle" Target="diagrams/quickStyle2.xml"/><Relationship Id="rId34" Type="http://schemas.openxmlformats.org/officeDocument/2006/relationships/image" Target="media/image11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1.xml"/><Relationship Id="rId20" Type="http://schemas.openxmlformats.org/officeDocument/2006/relationships/diagramLayout" Target="diagrams/layout2.xml"/><Relationship Id="rId29" Type="http://schemas.openxmlformats.org/officeDocument/2006/relationships/image" Target="media/image6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diagramData" Target="diagrams/data3.xml"/><Relationship Id="rId32" Type="http://schemas.openxmlformats.org/officeDocument/2006/relationships/image" Target="media/image9.png"/><Relationship Id="rId37" Type="http://schemas.openxmlformats.org/officeDocument/2006/relationships/image" Target="media/image14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1.xml"/><Relationship Id="rId23" Type="http://schemas.microsoft.com/office/2007/relationships/diagramDrawing" Target="diagrams/drawing2.xml"/><Relationship Id="rId28" Type="http://schemas.microsoft.com/office/2007/relationships/diagramDrawing" Target="diagrams/drawing3.xml"/><Relationship Id="rId36" Type="http://schemas.openxmlformats.org/officeDocument/2006/relationships/image" Target="media/image13.png"/><Relationship Id="rId10" Type="http://schemas.openxmlformats.org/officeDocument/2006/relationships/footer" Target="footer1.xml"/><Relationship Id="rId19" Type="http://schemas.openxmlformats.org/officeDocument/2006/relationships/diagramData" Target="diagrams/data2.xml"/><Relationship Id="rId31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diagramData" Target="diagrams/data1.xml"/><Relationship Id="rId22" Type="http://schemas.openxmlformats.org/officeDocument/2006/relationships/diagramColors" Target="diagrams/colors2.xml"/><Relationship Id="rId27" Type="http://schemas.openxmlformats.org/officeDocument/2006/relationships/diagramColors" Target="diagrams/colors3.xml"/><Relationship Id="rId30" Type="http://schemas.openxmlformats.org/officeDocument/2006/relationships/image" Target="media/image7.jpeg"/><Relationship Id="rId35" Type="http://schemas.openxmlformats.org/officeDocument/2006/relationships/image" Target="media/image12.pn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diagramColors" Target="diagrams/colors1.xml"/><Relationship Id="rId25" Type="http://schemas.openxmlformats.org/officeDocument/2006/relationships/diagramLayout" Target="diagrams/layout3.xml"/><Relationship Id="rId33" Type="http://schemas.openxmlformats.org/officeDocument/2006/relationships/image" Target="media/image10.png"/><Relationship Id="rId38" Type="http://schemas.openxmlformats.org/officeDocument/2006/relationships/image" Target="media/image1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5_2">
  <dgm:title val=""/>
  <dgm:desc val=""/>
  <dgm:catLst>
    <dgm:cat type="accent5" pri="11200"/>
  </dgm:catLst>
  <dgm:styleLbl name="node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ln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7280AA8-CDCD-402E-AEC9-818C29E8F15C}" type="doc">
      <dgm:prSet loTypeId="urn:microsoft.com/office/officeart/2005/8/layout/chevron1" loCatId="process" qsTypeId="urn:microsoft.com/office/officeart/2005/8/quickstyle/simple1" qsCatId="simple" csTypeId="urn:microsoft.com/office/officeart/2005/8/colors/colorful1" csCatId="colorful" phldr="1"/>
      <dgm:spPr/>
    </dgm:pt>
    <dgm:pt modelId="{AFE4B6CD-3275-4B36-9E60-C13CF1DE2EB3}">
      <dgm:prSet phldrT="[Texte]"/>
      <dgm:spPr/>
      <dgm:t>
        <a:bodyPr/>
        <a:lstStyle/>
        <a:p>
          <a:r>
            <a:rPr lang="fr-FR"/>
            <a:t>définition du programme de travaux</a:t>
          </a:r>
        </a:p>
      </dgm:t>
    </dgm:pt>
    <dgm:pt modelId="{014B49F1-9E55-43D7-AAB4-D373F4635BEC}" type="parTrans" cxnId="{F5514071-69A4-4282-8011-810834E352A5}">
      <dgm:prSet/>
      <dgm:spPr/>
      <dgm:t>
        <a:bodyPr/>
        <a:lstStyle/>
        <a:p>
          <a:endParaRPr lang="fr-FR"/>
        </a:p>
      </dgm:t>
    </dgm:pt>
    <dgm:pt modelId="{4BD297AF-D2E3-4EB9-A106-36E5627546BB}" type="sibTrans" cxnId="{F5514071-69A4-4282-8011-810834E352A5}">
      <dgm:prSet/>
      <dgm:spPr/>
      <dgm:t>
        <a:bodyPr/>
        <a:lstStyle/>
        <a:p>
          <a:endParaRPr lang="fr-FR"/>
        </a:p>
      </dgm:t>
    </dgm:pt>
    <dgm:pt modelId="{EED4D9A8-7514-4CF6-B1C8-B281C3655974}">
      <dgm:prSet phldrT="[Texte]"/>
      <dgm:spPr/>
      <dgm:t>
        <a:bodyPr/>
        <a:lstStyle/>
        <a:p>
          <a:r>
            <a:rPr lang="fr-FR">
              <a:solidFill>
                <a:srgbClr val="004899"/>
              </a:solidFill>
            </a:rPr>
            <a:t>cadrage de la mission de la maîtrise d’œuvre</a:t>
          </a:r>
        </a:p>
      </dgm:t>
    </dgm:pt>
    <dgm:pt modelId="{F31DCCB9-A582-4404-8EBA-14F82C3E0895}" type="parTrans" cxnId="{F9E73C54-8F17-4F21-8685-BDB1AEECC26F}">
      <dgm:prSet/>
      <dgm:spPr/>
      <dgm:t>
        <a:bodyPr/>
        <a:lstStyle/>
        <a:p>
          <a:endParaRPr lang="fr-FR"/>
        </a:p>
      </dgm:t>
    </dgm:pt>
    <dgm:pt modelId="{DFFBC55E-D1D2-49C7-9C4A-3066A00EEBA9}" type="sibTrans" cxnId="{F9E73C54-8F17-4F21-8685-BDB1AEECC26F}">
      <dgm:prSet/>
      <dgm:spPr/>
      <dgm:t>
        <a:bodyPr/>
        <a:lstStyle/>
        <a:p>
          <a:endParaRPr lang="fr-FR"/>
        </a:p>
      </dgm:t>
    </dgm:pt>
    <dgm:pt modelId="{600B655E-DF2B-4D86-B3EF-5771F0A5C095}">
      <dgm:prSet phldrT="[Texte]"/>
      <dgm:spPr/>
      <dgm:t>
        <a:bodyPr/>
        <a:lstStyle/>
        <a:p>
          <a:r>
            <a:rPr lang="fr-FR">
              <a:solidFill>
                <a:schemeClr val="accent5"/>
              </a:solidFill>
            </a:rPr>
            <a:t>assistance au choix du maître d’œuvre</a:t>
          </a:r>
        </a:p>
      </dgm:t>
    </dgm:pt>
    <dgm:pt modelId="{91932A67-F9EF-4FD0-9645-9FD3E8BCA985}" type="parTrans" cxnId="{4A3AFAEE-C166-4929-953B-3D087DA9A29F}">
      <dgm:prSet/>
      <dgm:spPr/>
      <dgm:t>
        <a:bodyPr/>
        <a:lstStyle/>
        <a:p>
          <a:endParaRPr lang="fr-FR"/>
        </a:p>
      </dgm:t>
    </dgm:pt>
    <dgm:pt modelId="{2B015056-42A8-4C9F-8546-BA5433E2213C}" type="sibTrans" cxnId="{4A3AFAEE-C166-4929-953B-3D087DA9A29F}">
      <dgm:prSet/>
      <dgm:spPr/>
      <dgm:t>
        <a:bodyPr/>
        <a:lstStyle/>
        <a:p>
          <a:endParaRPr lang="fr-FR"/>
        </a:p>
      </dgm:t>
    </dgm:pt>
    <dgm:pt modelId="{69ECE515-15CC-4508-890C-2C6DCE09E489}">
      <dgm:prSet phldrT="[Texte]"/>
      <dgm:spPr/>
      <dgm:t>
        <a:bodyPr/>
        <a:lstStyle/>
        <a:p>
          <a:r>
            <a:rPr lang="fr-FR"/>
            <a:t>recherche de financements</a:t>
          </a:r>
        </a:p>
      </dgm:t>
    </dgm:pt>
    <dgm:pt modelId="{E8463D60-CCFF-4491-A647-5382E5FC6D3B}" type="parTrans" cxnId="{1BDAE86A-B6D7-4310-917F-72B731F4AE39}">
      <dgm:prSet/>
      <dgm:spPr/>
      <dgm:t>
        <a:bodyPr/>
        <a:lstStyle/>
        <a:p>
          <a:endParaRPr lang="fr-FR"/>
        </a:p>
      </dgm:t>
    </dgm:pt>
    <dgm:pt modelId="{384B7133-B1F3-4743-84DB-6BA46B863F91}" type="sibTrans" cxnId="{1BDAE86A-B6D7-4310-917F-72B731F4AE39}">
      <dgm:prSet/>
      <dgm:spPr/>
      <dgm:t>
        <a:bodyPr/>
        <a:lstStyle/>
        <a:p>
          <a:endParaRPr lang="fr-FR"/>
        </a:p>
      </dgm:t>
    </dgm:pt>
    <dgm:pt modelId="{C039F3EC-40FA-4D93-A919-0F5231A24C09}">
      <dgm:prSet phldrT="[Texte]"/>
      <dgm:spPr/>
      <dgm:t>
        <a:bodyPr/>
        <a:lstStyle/>
        <a:p>
          <a:r>
            <a:rPr lang="fr-FR"/>
            <a:t>montage des dossiers de subventions et prêts collectifs</a:t>
          </a:r>
        </a:p>
      </dgm:t>
    </dgm:pt>
    <dgm:pt modelId="{390A77B9-B185-49E7-90DC-7D80426D2ECF}" type="parTrans" cxnId="{02D88B95-BE4E-4FD9-9405-36AB4C0BB1E7}">
      <dgm:prSet/>
      <dgm:spPr/>
      <dgm:t>
        <a:bodyPr/>
        <a:lstStyle/>
        <a:p>
          <a:endParaRPr lang="fr-FR"/>
        </a:p>
      </dgm:t>
    </dgm:pt>
    <dgm:pt modelId="{E885CDAE-76CC-44B3-8225-6B7BC144BB91}" type="sibTrans" cxnId="{02D88B95-BE4E-4FD9-9405-36AB4C0BB1E7}">
      <dgm:prSet/>
      <dgm:spPr/>
      <dgm:t>
        <a:bodyPr/>
        <a:lstStyle/>
        <a:p>
          <a:endParaRPr lang="fr-FR"/>
        </a:p>
      </dgm:t>
    </dgm:pt>
    <dgm:pt modelId="{5B8D53AA-8231-4719-A395-5A013008F8F0}" type="pres">
      <dgm:prSet presAssocID="{D7280AA8-CDCD-402E-AEC9-818C29E8F15C}" presName="Name0" presStyleCnt="0">
        <dgm:presLayoutVars>
          <dgm:dir/>
          <dgm:animLvl val="lvl"/>
          <dgm:resizeHandles val="exact"/>
        </dgm:presLayoutVars>
      </dgm:prSet>
      <dgm:spPr/>
    </dgm:pt>
    <dgm:pt modelId="{6DB6EB0A-40C7-4167-8597-A0C880FF5BD1}" type="pres">
      <dgm:prSet presAssocID="{AFE4B6CD-3275-4B36-9E60-C13CF1DE2EB3}" presName="parTxOnly" presStyleLbl="node1" presStyleIdx="0" presStyleCnt="5">
        <dgm:presLayoutVars>
          <dgm:chMax val="0"/>
          <dgm:chPref val="0"/>
          <dgm:bulletEnabled val="1"/>
        </dgm:presLayoutVars>
      </dgm:prSet>
      <dgm:spPr/>
    </dgm:pt>
    <dgm:pt modelId="{A129FAC3-7643-437A-8A5B-9D0CE9EB333E}" type="pres">
      <dgm:prSet presAssocID="{4BD297AF-D2E3-4EB9-A106-36E5627546BB}" presName="parTxOnlySpace" presStyleCnt="0"/>
      <dgm:spPr/>
    </dgm:pt>
    <dgm:pt modelId="{C4B5C8C9-249D-40F0-B434-69F266B52CCA}" type="pres">
      <dgm:prSet presAssocID="{EED4D9A8-7514-4CF6-B1C8-B281C3655974}" presName="parTxOnly" presStyleLbl="node1" presStyleIdx="1" presStyleCnt="5">
        <dgm:presLayoutVars>
          <dgm:chMax val="0"/>
          <dgm:chPref val="0"/>
          <dgm:bulletEnabled val="1"/>
        </dgm:presLayoutVars>
      </dgm:prSet>
      <dgm:spPr/>
    </dgm:pt>
    <dgm:pt modelId="{A0737268-6C8A-47DA-85A1-7087B4EEA847}" type="pres">
      <dgm:prSet presAssocID="{DFFBC55E-D1D2-49C7-9C4A-3066A00EEBA9}" presName="parTxOnlySpace" presStyleCnt="0"/>
      <dgm:spPr/>
    </dgm:pt>
    <dgm:pt modelId="{B181BF29-C07F-4785-9F5B-5E94BFF2561D}" type="pres">
      <dgm:prSet presAssocID="{600B655E-DF2B-4D86-B3EF-5771F0A5C095}" presName="parTxOnly" presStyleLbl="node1" presStyleIdx="2" presStyleCnt="5">
        <dgm:presLayoutVars>
          <dgm:chMax val="0"/>
          <dgm:chPref val="0"/>
          <dgm:bulletEnabled val="1"/>
        </dgm:presLayoutVars>
      </dgm:prSet>
      <dgm:spPr/>
    </dgm:pt>
    <dgm:pt modelId="{DE77F423-8263-4B70-8ECD-1853854ADFAD}" type="pres">
      <dgm:prSet presAssocID="{2B015056-42A8-4C9F-8546-BA5433E2213C}" presName="parTxOnlySpace" presStyleCnt="0"/>
      <dgm:spPr/>
    </dgm:pt>
    <dgm:pt modelId="{EF2095BF-80C0-4B1E-B2FE-B225B04D2D08}" type="pres">
      <dgm:prSet presAssocID="{69ECE515-15CC-4508-890C-2C6DCE09E489}" presName="parTxOnly" presStyleLbl="node1" presStyleIdx="3" presStyleCnt="5">
        <dgm:presLayoutVars>
          <dgm:chMax val="0"/>
          <dgm:chPref val="0"/>
          <dgm:bulletEnabled val="1"/>
        </dgm:presLayoutVars>
      </dgm:prSet>
      <dgm:spPr/>
    </dgm:pt>
    <dgm:pt modelId="{6DC00224-40E2-43A2-9BA4-B062ED44A408}" type="pres">
      <dgm:prSet presAssocID="{384B7133-B1F3-4743-84DB-6BA46B863F91}" presName="parTxOnlySpace" presStyleCnt="0"/>
      <dgm:spPr/>
    </dgm:pt>
    <dgm:pt modelId="{DD5B06BB-6089-40C0-B4F9-B9BCDD25ED3B}" type="pres">
      <dgm:prSet presAssocID="{C039F3EC-40FA-4D93-A919-0F5231A24C09}" presName="parTxOnly" presStyleLbl="node1" presStyleIdx="4" presStyleCnt="5">
        <dgm:presLayoutVars>
          <dgm:chMax val="0"/>
          <dgm:chPref val="0"/>
          <dgm:bulletEnabled val="1"/>
        </dgm:presLayoutVars>
      </dgm:prSet>
      <dgm:spPr/>
    </dgm:pt>
  </dgm:ptLst>
  <dgm:cxnLst>
    <dgm:cxn modelId="{CCF93B69-47C5-4E87-AD42-16CCA9B7DD73}" type="presOf" srcId="{C039F3EC-40FA-4D93-A919-0F5231A24C09}" destId="{DD5B06BB-6089-40C0-B4F9-B9BCDD25ED3B}" srcOrd="0" destOrd="0" presId="urn:microsoft.com/office/officeart/2005/8/layout/chevron1"/>
    <dgm:cxn modelId="{1BDAE86A-B6D7-4310-917F-72B731F4AE39}" srcId="{D7280AA8-CDCD-402E-AEC9-818C29E8F15C}" destId="{69ECE515-15CC-4508-890C-2C6DCE09E489}" srcOrd="3" destOrd="0" parTransId="{E8463D60-CCFF-4491-A647-5382E5FC6D3B}" sibTransId="{384B7133-B1F3-4743-84DB-6BA46B863F91}"/>
    <dgm:cxn modelId="{F5514071-69A4-4282-8011-810834E352A5}" srcId="{D7280AA8-CDCD-402E-AEC9-818C29E8F15C}" destId="{AFE4B6CD-3275-4B36-9E60-C13CF1DE2EB3}" srcOrd="0" destOrd="0" parTransId="{014B49F1-9E55-43D7-AAB4-D373F4635BEC}" sibTransId="{4BD297AF-D2E3-4EB9-A106-36E5627546BB}"/>
    <dgm:cxn modelId="{F6B49671-497F-497B-BB22-EF9004412D4B}" type="presOf" srcId="{600B655E-DF2B-4D86-B3EF-5771F0A5C095}" destId="{B181BF29-C07F-4785-9F5B-5E94BFF2561D}" srcOrd="0" destOrd="0" presId="urn:microsoft.com/office/officeart/2005/8/layout/chevron1"/>
    <dgm:cxn modelId="{F9E73C54-8F17-4F21-8685-BDB1AEECC26F}" srcId="{D7280AA8-CDCD-402E-AEC9-818C29E8F15C}" destId="{EED4D9A8-7514-4CF6-B1C8-B281C3655974}" srcOrd="1" destOrd="0" parTransId="{F31DCCB9-A582-4404-8EBA-14F82C3E0895}" sibTransId="{DFFBC55E-D1D2-49C7-9C4A-3066A00EEBA9}"/>
    <dgm:cxn modelId="{F5904577-3150-4645-8E34-744548AF2B51}" type="presOf" srcId="{AFE4B6CD-3275-4B36-9E60-C13CF1DE2EB3}" destId="{6DB6EB0A-40C7-4167-8597-A0C880FF5BD1}" srcOrd="0" destOrd="0" presId="urn:microsoft.com/office/officeart/2005/8/layout/chevron1"/>
    <dgm:cxn modelId="{02D88B95-BE4E-4FD9-9405-36AB4C0BB1E7}" srcId="{D7280AA8-CDCD-402E-AEC9-818C29E8F15C}" destId="{C039F3EC-40FA-4D93-A919-0F5231A24C09}" srcOrd="4" destOrd="0" parTransId="{390A77B9-B185-49E7-90DC-7D80426D2ECF}" sibTransId="{E885CDAE-76CC-44B3-8225-6B7BC144BB91}"/>
    <dgm:cxn modelId="{1ADB2C9F-0126-4148-9534-BFCCF7D000A9}" type="presOf" srcId="{D7280AA8-CDCD-402E-AEC9-818C29E8F15C}" destId="{5B8D53AA-8231-4719-A395-5A013008F8F0}" srcOrd="0" destOrd="0" presId="urn:microsoft.com/office/officeart/2005/8/layout/chevron1"/>
    <dgm:cxn modelId="{C99791B5-C023-4A89-95D8-614FCDF8516A}" type="presOf" srcId="{69ECE515-15CC-4508-890C-2C6DCE09E489}" destId="{EF2095BF-80C0-4B1E-B2FE-B225B04D2D08}" srcOrd="0" destOrd="0" presId="urn:microsoft.com/office/officeart/2005/8/layout/chevron1"/>
    <dgm:cxn modelId="{A08CA7BB-EE7F-4FFB-BADA-8AB06B775EF6}" type="presOf" srcId="{EED4D9A8-7514-4CF6-B1C8-B281C3655974}" destId="{C4B5C8C9-249D-40F0-B434-69F266B52CCA}" srcOrd="0" destOrd="0" presId="urn:microsoft.com/office/officeart/2005/8/layout/chevron1"/>
    <dgm:cxn modelId="{4A3AFAEE-C166-4929-953B-3D087DA9A29F}" srcId="{D7280AA8-CDCD-402E-AEC9-818C29E8F15C}" destId="{600B655E-DF2B-4D86-B3EF-5771F0A5C095}" srcOrd="2" destOrd="0" parTransId="{91932A67-F9EF-4FD0-9645-9FD3E8BCA985}" sibTransId="{2B015056-42A8-4C9F-8546-BA5433E2213C}"/>
    <dgm:cxn modelId="{AED65E2C-A367-46AA-9A6E-428B6EA8A271}" type="presParOf" srcId="{5B8D53AA-8231-4719-A395-5A013008F8F0}" destId="{6DB6EB0A-40C7-4167-8597-A0C880FF5BD1}" srcOrd="0" destOrd="0" presId="urn:microsoft.com/office/officeart/2005/8/layout/chevron1"/>
    <dgm:cxn modelId="{D42950AB-6D62-48DD-99B1-6509C2AB8DEA}" type="presParOf" srcId="{5B8D53AA-8231-4719-A395-5A013008F8F0}" destId="{A129FAC3-7643-437A-8A5B-9D0CE9EB333E}" srcOrd="1" destOrd="0" presId="urn:microsoft.com/office/officeart/2005/8/layout/chevron1"/>
    <dgm:cxn modelId="{0AAA8F44-12EB-4DD2-AD24-5694BDB357E9}" type="presParOf" srcId="{5B8D53AA-8231-4719-A395-5A013008F8F0}" destId="{C4B5C8C9-249D-40F0-B434-69F266B52CCA}" srcOrd="2" destOrd="0" presId="urn:microsoft.com/office/officeart/2005/8/layout/chevron1"/>
    <dgm:cxn modelId="{CEFF3EC6-5943-49C6-8AFC-926C37F5F8B2}" type="presParOf" srcId="{5B8D53AA-8231-4719-A395-5A013008F8F0}" destId="{A0737268-6C8A-47DA-85A1-7087B4EEA847}" srcOrd="3" destOrd="0" presId="urn:microsoft.com/office/officeart/2005/8/layout/chevron1"/>
    <dgm:cxn modelId="{17EBF584-CFE0-4B37-9242-455EFF49EDA9}" type="presParOf" srcId="{5B8D53AA-8231-4719-A395-5A013008F8F0}" destId="{B181BF29-C07F-4785-9F5B-5E94BFF2561D}" srcOrd="4" destOrd="0" presId="urn:microsoft.com/office/officeart/2005/8/layout/chevron1"/>
    <dgm:cxn modelId="{2DA9CEAF-78C0-40DE-A3AD-70A0E36A0CE4}" type="presParOf" srcId="{5B8D53AA-8231-4719-A395-5A013008F8F0}" destId="{DE77F423-8263-4B70-8ECD-1853854ADFAD}" srcOrd="5" destOrd="0" presId="urn:microsoft.com/office/officeart/2005/8/layout/chevron1"/>
    <dgm:cxn modelId="{FC8DF7C3-5909-4BC7-A710-A1CD4ECF8CAC}" type="presParOf" srcId="{5B8D53AA-8231-4719-A395-5A013008F8F0}" destId="{EF2095BF-80C0-4B1E-B2FE-B225B04D2D08}" srcOrd="6" destOrd="0" presId="urn:microsoft.com/office/officeart/2005/8/layout/chevron1"/>
    <dgm:cxn modelId="{79A0AC3B-9F15-4B3D-A341-79C267F4D728}" type="presParOf" srcId="{5B8D53AA-8231-4719-A395-5A013008F8F0}" destId="{6DC00224-40E2-43A2-9BA4-B062ED44A408}" srcOrd="7" destOrd="0" presId="urn:microsoft.com/office/officeart/2005/8/layout/chevron1"/>
    <dgm:cxn modelId="{8749A608-7D0E-42B2-889D-B7E3400F20FE}" type="presParOf" srcId="{5B8D53AA-8231-4719-A395-5A013008F8F0}" destId="{DD5B06BB-6089-40C0-B4F9-B9BCDD25ED3B}" srcOrd="8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01FBD8A-014A-4C86-BC20-6C7FB14E207E}" type="doc">
      <dgm:prSet loTypeId="urn:microsoft.com/office/officeart/2005/8/layout/default" loCatId="list" qsTypeId="urn:microsoft.com/office/officeart/2005/8/quickstyle/simple1" qsCatId="simple" csTypeId="urn:microsoft.com/office/officeart/2005/8/colors/accent5_2" csCatId="accent5" phldr="1"/>
      <dgm:spPr/>
      <dgm:t>
        <a:bodyPr/>
        <a:lstStyle/>
        <a:p>
          <a:endParaRPr lang="fr-FR"/>
        </a:p>
      </dgm:t>
    </dgm:pt>
    <dgm:pt modelId="{59242F32-5A00-4BDC-BDAC-684CE93F5C60}">
      <dgm:prSet phldrT="[Texte]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fr-FR"/>
            <a:t>l’isolant doit se trouver dans un environnement sec, la présence d’humidité rendant le matériau plus conducteur</a:t>
          </a:r>
        </a:p>
      </dgm:t>
    </dgm:pt>
    <dgm:pt modelId="{89DDE3DC-BFA6-404E-BEE7-552450840BAF}" type="parTrans" cxnId="{092396A1-6F8A-45D7-AC05-922893A28AE5}">
      <dgm:prSet/>
      <dgm:spPr/>
      <dgm:t>
        <a:bodyPr/>
        <a:lstStyle/>
        <a:p>
          <a:endParaRPr lang="fr-FR"/>
        </a:p>
      </dgm:t>
    </dgm:pt>
    <dgm:pt modelId="{59B884C3-EF23-4412-B689-86FCB5A9C5C1}" type="sibTrans" cxnId="{092396A1-6F8A-45D7-AC05-922893A28AE5}">
      <dgm:prSet/>
      <dgm:spPr/>
      <dgm:t>
        <a:bodyPr/>
        <a:lstStyle/>
        <a:p>
          <a:endParaRPr lang="fr-FR"/>
        </a:p>
      </dgm:t>
    </dgm:pt>
    <dgm:pt modelId="{D68AF02F-B2D6-4D41-BC4C-98DFE5F32068}">
      <dgm:prSet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fr-FR"/>
            <a:t>l’isolant doit se trouver dans un environnement sans courant d’air, le principe de l’isolation étant d’emprisonner de l’air immobile</a:t>
          </a:r>
        </a:p>
      </dgm:t>
    </dgm:pt>
    <dgm:pt modelId="{F21B9911-AD14-4765-B322-E9B992ABBFB8}" type="parTrans" cxnId="{A03BC209-B367-4D9F-A663-3EE9EB1A8625}">
      <dgm:prSet/>
      <dgm:spPr/>
      <dgm:t>
        <a:bodyPr/>
        <a:lstStyle/>
        <a:p>
          <a:endParaRPr lang="fr-FR"/>
        </a:p>
      </dgm:t>
    </dgm:pt>
    <dgm:pt modelId="{77AA8F57-7F14-489B-A6A4-4F7C1C2C44D2}" type="sibTrans" cxnId="{A03BC209-B367-4D9F-A663-3EE9EB1A8625}">
      <dgm:prSet/>
      <dgm:spPr/>
      <dgm:t>
        <a:bodyPr/>
        <a:lstStyle/>
        <a:p>
          <a:endParaRPr lang="fr-FR"/>
        </a:p>
      </dgm:t>
    </dgm:pt>
    <dgm:pt modelId="{2C88CCD1-D4EB-4D74-89B5-BEB550B72AF8}">
      <dgm:prSet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fr-FR"/>
            <a:t>la pose de l’isolant doit être continue sur l’ensemble du volume chauffé pour éviter la formation de ponts thermiques qui provoquent des dégradations du bâti</a:t>
          </a:r>
        </a:p>
      </dgm:t>
    </dgm:pt>
    <dgm:pt modelId="{F4FE8B6C-4749-454C-98BA-51CF183DA801}" type="parTrans" cxnId="{E267D229-78C8-48E5-B60A-95C2385144AE}">
      <dgm:prSet/>
      <dgm:spPr/>
      <dgm:t>
        <a:bodyPr/>
        <a:lstStyle/>
        <a:p>
          <a:endParaRPr lang="fr-FR"/>
        </a:p>
      </dgm:t>
    </dgm:pt>
    <dgm:pt modelId="{12F2BE93-6FCD-4391-8E39-F6F7CD93FE33}" type="sibTrans" cxnId="{E267D229-78C8-48E5-B60A-95C2385144AE}">
      <dgm:prSet/>
      <dgm:spPr/>
      <dgm:t>
        <a:bodyPr/>
        <a:lstStyle/>
        <a:p>
          <a:endParaRPr lang="fr-FR"/>
        </a:p>
      </dgm:t>
    </dgm:pt>
    <dgm:pt modelId="{AC79AFDA-19EE-4E70-BA02-0FD500226B77}" type="pres">
      <dgm:prSet presAssocID="{401FBD8A-014A-4C86-BC20-6C7FB14E207E}" presName="diagram" presStyleCnt="0">
        <dgm:presLayoutVars>
          <dgm:dir/>
          <dgm:resizeHandles val="exact"/>
        </dgm:presLayoutVars>
      </dgm:prSet>
      <dgm:spPr/>
    </dgm:pt>
    <dgm:pt modelId="{5488CFE1-B286-4697-942F-88A4FB29E97D}" type="pres">
      <dgm:prSet presAssocID="{59242F32-5A00-4BDC-BDAC-684CE93F5C60}" presName="node" presStyleLbl="node1" presStyleIdx="0" presStyleCnt="3">
        <dgm:presLayoutVars>
          <dgm:bulletEnabled val="1"/>
        </dgm:presLayoutVars>
      </dgm:prSet>
      <dgm:spPr/>
    </dgm:pt>
    <dgm:pt modelId="{9979B83C-44ED-4869-8EBC-7E8811963E41}" type="pres">
      <dgm:prSet presAssocID="{59B884C3-EF23-4412-B689-86FCB5A9C5C1}" presName="sibTrans" presStyleCnt="0"/>
      <dgm:spPr/>
    </dgm:pt>
    <dgm:pt modelId="{971B1C6E-C6FA-4684-BA81-CDA232B95CDC}" type="pres">
      <dgm:prSet presAssocID="{D68AF02F-B2D6-4D41-BC4C-98DFE5F32068}" presName="node" presStyleLbl="node1" presStyleIdx="1" presStyleCnt="3">
        <dgm:presLayoutVars>
          <dgm:bulletEnabled val="1"/>
        </dgm:presLayoutVars>
      </dgm:prSet>
      <dgm:spPr/>
    </dgm:pt>
    <dgm:pt modelId="{26220ACA-7D31-40DD-9210-8F0537B5CA8F}" type="pres">
      <dgm:prSet presAssocID="{77AA8F57-7F14-489B-A6A4-4F7C1C2C44D2}" presName="sibTrans" presStyleCnt="0"/>
      <dgm:spPr/>
    </dgm:pt>
    <dgm:pt modelId="{E40883FE-AE77-4A44-BF77-10A3CA7B8A7A}" type="pres">
      <dgm:prSet presAssocID="{2C88CCD1-D4EB-4D74-89B5-BEB550B72AF8}" presName="node" presStyleLbl="node1" presStyleIdx="2" presStyleCnt="3">
        <dgm:presLayoutVars>
          <dgm:bulletEnabled val="1"/>
        </dgm:presLayoutVars>
      </dgm:prSet>
      <dgm:spPr/>
    </dgm:pt>
  </dgm:ptLst>
  <dgm:cxnLst>
    <dgm:cxn modelId="{A03BC209-B367-4D9F-A663-3EE9EB1A8625}" srcId="{401FBD8A-014A-4C86-BC20-6C7FB14E207E}" destId="{D68AF02F-B2D6-4D41-BC4C-98DFE5F32068}" srcOrd="1" destOrd="0" parTransId="{F21B9911-AD14-4765-B322-E9B992ABBFB8}" sibTransId="{77AA8F57-7F14-489B-A6A4-4F7C1C2C44D2}"/>
    <dgm:cxn modelId="{3CE0410A-E5B8-4A21-B235-A36F490D858C}" type="presOf" srcId="{59242F32-5A00-4BDC-BDAC-684CE93F5C60}" destId="{5488CFE1-B286-4697-942F-88A4FB29E97D}" srcOrd="0" destOrd="0" presId="urn:microsoft.com/office/officeart/2005/8/layout/default"/>
    <dgm:cxn modelId="{E267D229-78C8-48E5-B60A-95C2385144AE}" srcId="{401FBD8A-014A-4C86-BC20-6C7FB14E207E}" destId="{2C88CCD1-D4EB-4D74-89B5-BEB550B72AF8}" srcOrd="2" destOrd="0" parTransId="{F4FE8B6C-4749-454C-98BA-51CF183DA801}" sibTransId="{12F2BE93-6FCD-4391-8E39-F6F7CD93FE33}"/>
    <dgm:cxn modelId="{19AA0B31-DA07-464B-9A82-19FA57FBBEA9}" type="presOf" srcId="{2C88CCD1-D4EB-4D74-89B5-BEB550B72AF8}" destId="{E40883FE-AE77-4A44-BF77-10A3CA7B8A7A}" srcOrd="0" destOrd="0" presId="urn:microsoft.com/office/officeart/2005/8/layout/default"/>
    <dgm:cxn modelId="{A4E2E26C-24F7-4BD4-854F-72568A35136C}" type="presOf" srcId="{401FBD8A-014A-4C86-BC20-6C7FB14E207E}" destId="{AC79AFDA-19EE-4E70-BA02-0FD500226B77}" srcOrd="0" destOrd="0" presId="urn:microsoft.com/office/officeart/2005/8/layout/default"/>
    <dgm:cxn modelId="{6C4D7E99-A8F0-49F8-BB50-FE260F0ED587}" type="presOf" srcId="{D68AF02F-B2D6-4D41-BC4C-98DFE5F32068}" destId="{971B1C6E-C6FA-4684-BA81-CDA232B95CDC}" srcOrd="0" destOrd="0" presId="urn:microsoft.com/office/officeart/2005/8/layout/default"/>
    <dgm:cxn modelId="{092396A1-6F8A-45D7-AC05-922893A28AE5}" srcId="{401FBD8A-014A-4C86-BC20-6C7FB14E207E}" destId="{59242F32-5A00-4BDC-BDAC-684CE93F5C60}" srcOrd="0" destOrd="0" parTransId="{89DDE3DC-BFA6-404E-BEE7-552450840BAF}" sibTransId="{59B884C3-EF23-4412-B689-86FCB5A9C5C1}"/>
    <dgm:cxn modelId="{CD432AA5-FEE2-4D20-9FF3-7EF0ED8C97A8}" type="presParOf" srcId="{AC79AFDA-19EE-4E70-BA02-0FD500226B77}" destId="{5488CFE1-B286-4697-942F-88A4FB29E97D}" srcOrd="0" destOrd="0" presId="urn:microsoft.com/office/officeart/2005/8/layout/default"/>
    <dgm:cxn modelId="{DE7A2510-F0B5-470F-8F8E-216A9E6E8AC3}" type="presParOf" srcId="{AC79AFDA-19EE-4E70-BA02-0FD500226B77}" destId="{9979B83C-44ED-4869-8EBC-7E8811963E41}" srcOrd="1" destOrd="0" presId="urn:microsoft.com/office/officeart/2005/8/layout/default"/>
    <dgm:cxn modelId="{05E8C5E9-DA52-4561-83C9-A13E99FA0CFC}" type="presParOf" srcId="{AC79AFDA-19EE-4E70-BA02-0FD500226B77}" destId="{971B1C6E-C6FA-4684-BA81-CDA232B95CDC}" srcOrd="2" destOrd="0" presId="urn:microsoft.com/office/officeart/2005/8/layout/default"/>
    <dgm:cxn modelId="{AC6AD3A1-6E45-4594-A0ED-05C74F175072}" type="presParOf" srcId="{AC79AFDA-19EE-4E70-BA02-0FD500226B77}" destId="{26220ACA-7D31-40DD-9210-8F0537B5CA8F}" srcOrd="3" destOrd="0" presId="urn:microsoft.com/office/officeart/2005/8/layout/default"/>
    <dgm:cxn modelId="{D0D0A8AD-9E3B-424A-AE4B-F3B6B415D291}" type="presParOf" srcId="{AC79AFDA-19EE-4E70-BA02-0FD500226B77}" destId="{E40883FE-AE77-4A44-BF77-10A3CA7B8A7A}" srcOrd="4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EF701D24-6533-4ADA-8BBA-2A851FD97F9A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69DDA949-CB70-45DA-8324-086748E1E5EE}">
      <dgm:prSet phldrT="[Texte]"/>
      <dgm:spPr/>
      <dgm:t>
        <a:bodyPr/>
        <a:lstStyle/>
        <a:p>
          <a:r>
            <a:rPr lang="fr-FR"/>
            <a:t>Supprimer les fuites d'air</a:t>
          </a:r>
        </a:p>
      </dgm:t>
    </dgm:pt>
    <dgm:pt modelId="{B66FC1B9-E362-41A1-BF74-51AC875902C1}" type="parTrans" cxnId="{42CD1EC0-7741-4B32-A13B-D940A53942AD}">
      <dgm:prSet/>
      <dgm:spPr/>
      <dgm:t>
        <a:bodyPr/>
        <a:lstStyle/>
        <a:p>
          <a:endParaRPr lang="fr-FR"/>
        </a:p>
      </dgm:t>
    </dgm:pt>
    <dgm:pt modelId="{846FE520-E883-416C-8842-77E177873380}" type="sibTrans" cxnId="{42CD1EC0-7741-4B32-A13B-D940A53942AD}">
      <dgm:prSet/>
      <dgm:spPr/>
      <dgm:t>
        <a:bodyPr/>
        <a:lstStyle/>
        <a:p>
          <a:endParaRPr lang="fr-FR"/>
        </a:p>
      </dgm:t>
    </dgm:pt>
    <dgm:pt modelId="{BACD2579-236E-4FDF-AF79-788960DB3BFE}">
      <dgm:prSet phldrT="[Texte]"/>
      <dgm:spPr/>
      <dgm:t>
        <a:bodyPr/>
        <a:lstStyle/>
        <a:p>
          <a:r>
            <a:rPr lang="fr-FR" b="1"/>
            <a:t>réduire vos factures </a:t>
          </a:r>
          <a:r>
            <a:rPr lang="fr-FR"/>
            <a:t>de chauffage</a:t>
          </a:r>
        </a:p>
      </dgm:t>
    </dgm:pt>
    <dgm:pt modelId="{F35AB349-DD15-4B24-B708-3A49ED91519F}" type="parTrans" cxnId="{76F4FCF3-4B3B-4AF2-BBF4-2654D6A1ABAC}">
      <dgm:prSet/>
      <dgm:spPr/>
      <dgm:t>
        <a:bodyPr/>
        <a:lstStyle/>
        <a:p>
          <a:endParaRPr lang="fr-FR"/>
        </a:p>
      </dgm:t>
    </dgm:pt>
    <dgm:pt modelId="{C8DFC81E-3D85-4929-8665-D32291422145}" type="sibTrans" cxnId="{76F4FCF3-4B3B-4AF2-BBF4-2654D6A1ABAC}">
      <dgm:prSet/>
      <dgm:spPr/>
      <dgm:t>
        <a:bodyPr/>
        <a:lstStyle/>
        <a:p>
          <a:endParaRPr lang="fr-FR"/>
        </a:p>
      </dgm:t>
    </dgm:pt>
    <dgm:pt modelId="{9EC78CAA-F818-4DD5-8344-4861BA9CEAEF}">
      <dgm:prSet phldrT="[Texte]"/>
      <dgm:spPr/>
      <dgm:t>
        <a:bodyPr/>
        <a:lstStyle/>
        <a:p>
          <a:r>
            <a:rPr lang="fr-FR"/>
            <a:t>Améliorer le fonctionnement de la ventilation</a:t>
          </a:r>
        </a:p>
      </dgm:t>
    </dgm:pt>
    <dgm:pt modelId="{AF86AE57-7ECF-410E-B8CA-82984211E86A}" type="parTrans" cxnId="{6E0D51AC-2338-4F4E-B2DD-F7C750E9A472}">
      <dgm:prSet/>
      <dgm:spPr/>
      <dgm:t>
        <a:bodyPr/>
        <a:lstStyle/>
        <a:p>
          <a:endParaRPr lang="fr-FR"/>
        </a:p>
      </dgm:t>
    </dgm:pt>
    <dgm:pt modelId="{38C59359-F98B-420B-BC95-53D859C358D2}" type="sibTrans" cxnId="{6E0D51AC-2338-4F4E-B2DD-F7C750E9A472}">
      <dgm:prSet/>
      <dgm:spPr/>
      <dgm:t>
        <a:bodyPr/>
        <a:lstStyle/>
        <a:p>
          <a:endParaRPr lang="fr-FR"/>
        </a:p>
      </dgm:t>
    </dgm:pt>
    <dgm:pt modelId="{88B224E1-2149-4ABB-BE75-BCEFCCD90049}">
      <dgm:prSet phldrT="[Texte]"/>
      <dgm:spPr/>
      <dgm:t>
        <a:bodyPr/>
        <a:lstStyle/>
        <a:p>
          <a:r>
            <a:rPr lang="fr-FR" b="1"/>
            <a:t>éviter</a:t>
          </a:r>
          <a:r>
            <a:rPr lang="fr-FR"/>
            <a:t> le développement de </a:t>
          </a:r>
          <a:r>
            <a:rPr lang="fr-FR" b="1"/>
            <a:t>moisissures</a:t>
          </a:r>
          <a:r>
            <a:rPr lang="fr-FR"/>
            <a:t> ou l'infiltration de polluants dans le bâtiment</a:t>
          </a:r>
        </a:p>
      </dgm:t>
    </dgm:pt>
    <dgm:pt modelId="{78268B6A-47B8-4974-94CE-80B6131C2F06}" type="parTrans" cxnId="{6E44C68F-7970-40DA-9C1E-5B113822F26D}">
      <dgm:prSet/>
      <dgm:spPr/>
      <dgm:t>
        <a:bodyPr/>
        <a:lstStyle/>
        <a:p>
          <a:endParaRPr lang="fr-FR"/>
        </a:p>
      </dgm:t>
    </dgm:pt>
    <dgm:pt modelId="{FD67548B-A74D-4BDA-855C-AD43021A00E8}" type="sibTrans" cxnId="{6E44C68F-7970-40DA-9C1E-5B113822F26D}">
      <dgm:prSet/>
      <dgm:spPr/>
      <dgm:t>
        <a:bodyPr/>
        <a:lstStyle/>
        <a:p>
          <a:endParaRPr lang="fr-FR"/>
        </a:p>
      </dgm:t>
    </dgm:pt>
    <dgm:pt modelId="{4C85E7BC-0C25-4988-9227-6361D96520AF}">
      <dgm:prSet phldrT="[Texte]"/>
      <dgm:spPr/>
      <dgm:t>
        <a:bodyPr/>
        <a:lstStyle/>
        <a:p>
          <a:r>
            <a:rPr lang="fr-FR"/>
            <a:t>Améliorer l'étanchéité à l'air</a:t>
          </a:r>
        </a:p>
      </dgm:t>
    </dgm:pt>
    <dgm:pt modelId="{F4A8D761-F3ED-451E-AB62-AD61ECDD9FDE}" type="parTrans" cxnId="{40FCC330-89A2-4534-A446-9E60A8049A8C}">
      <dgm:prSet/>
      <dgm:spPr/>
      <dgm:t>
        <a:bodyPr/>
        <a:lstStyle/>
        <a:p>
          <a:endParaRPr lang="fr-FR"/>
        </a:p>
      </dgm:t>
    </dgm:pt>
    <dgm:pt modelId="{4FC61F95-C766-4645-8A2D-36DCE1324711}" type="sibTrans" cxnId="{40FCC330-89A2-4534-A446-9E60A8049A8C}">
      <dgm:prSet/>
      <dgm:spPr/>
      <dgm:t>
        <a:bodyPr/>
        <a:lstStyle/>
        <a:p>
          <a:endParaRPr lang="fr-FR"/>
        </a:p>
      </dgm:t>
    </dgm:pt>
    <dgm:pt modelId="{82F3AA09-5F78-455E-9EA8-0F92786EA9D0}">
      <dgm:prSet phldrT="[Texte]"/>
      <dgm:spPr/>
      <dgm:t>
        <a:bodyPr/>
        <a:lstStyle/>
        <a:p>
          <a:r>
            <a:rPr lang="fr-FR" b="1"/>
            <a:t>limiter</a:t>
          </a:r>
          <a:r>
            <a:rPr lang="fr-FR"/>
            <a:t> les risques de </a:t>
          </a:r>
          <a:r>
            <a:rPr lang="fr-FR" b="1"/>
            <a:t>condensation</a:t>
          </a:r>
          <a:r>
            <a:rPr lang="fr-FR"/>
            <a:t> dans les parois</a:t>
          </a:r>
        </a:p>
      </dgm:t>
    </dgm:pt>
    <dgm:pt modelId="{FB56B957-7265-412F-BA46-79243ADC3A32}" type="parTrans" cxnId="{96235A1D-7DA6-49AC-984B-F82731CC0973}">
      <dgm:prSet/>
      <dgm:spPr/>
      <dgm:t>
        <a:bodyPr/>
        <a:lstStyle/>
        <a:p>
          <a:endParaRPr lang="fr-FR"/>
        </a:p>
      </dgm:t>
    </dgm:pt>
    <dgm:pt modelId="{05C17DBB-418D-4600-ACF6-2309D13862A9}" type="sibTrans" cxnId="{96235A1D-7DA6-49AC-984B-F82731CC0973}">
      <dgm:prSet/>
      <dgm:spPr/>
      <dgm:t>
        <a:bodyPr/>
        <a:lstStyle/>
        <a:p>
          <a:endParaRPr lang="fr-FR"/>
        </a:p>
      </dgm:t>
    </dgm:pt>
    <dgm:pt modelId="{EB8453E2-40C5-4F88-B591-1218690E947F}">
      <dgm:prSet phldrT="[Texte]"/>
      <dgm:spPr/>
      <dgm:t>
        <a:bodyPr/>
        <a:lstStyle/>
        <a:p>
          <a:r>
            <a:rPr lang="fr-FR" b="1"/>
            <a:t>maintenir une bonne performance </a:t>
          </a:r>
          <a:r>
            <a:rPr lang="fr-FR"/>
            <a:t>des matériaux isolants</a:t>
          </a:r>
        </a:p>
      </dgm:t>
    </dgm:pt>
    <dgm:pt modelId="{90ECF66A-0178-48F7-8E84-C16AAEDB00E6}" type="parTrans" cxnId="{A08B0AE3-5A17-4F16-8E97-92D93C7BF4CA}">
      <dgm:prSet/>
      <dgm:spPr/>
      <dgm:t>
        <a:bodyPr/>
        <a:lstStyle/>
        <a:p>
          <a:endParaRPr lang="fr-FR"/>
        </a:p>
      </dgm:t>
    </dgm:pt>
    <dgm:pt modelId="{9D0C06C7-051F-4B36-8346-30F28283884F}" type="sibTrans" cxnId="{A08B0AE3-5A17-4F16-8E97-92D93C7BF4CA}">
      <dgm:prSet/>
      <dgm:spPr/>
      <dgm:t>
        <a:bodyPr/>
        <a:lstStyle/>
        <a:p>
          <a:endParaRPr lang="fr-FR"/>
        </a:p>
      </dgm:t>
    </dgm:pt>
    <dgm:pt modelId="{738F830C-2D46-465D-8F8B-06D620D666B2}">
      <dgm:prSet phldrT="[Texte]"/>
      <dgm:spPr/>
      <dgm:t>
        <a:bodyPr/>
        <a:lstStyle/>
        <a:p>
          <a:r>
            <a:rPr lang="fr-FR" b="1"/>
            <a:t>améliorer votre confort </a:t>
          </a:r>
          <a:r>
            <a:rPr lang="fr-FR"/>
            <a:t>: pas de courant d’air désagréable, moins de bruit provenant de l’extérieur, moins d’odeurs de l’extérieur</a:t>
          </a:r>
        </a:p>
      </dgm:t>
    </dgm:pt>
    <dgm:pt modelId="{057613EA-2CD8-405F-B1B3-7676932244FE}" type="parTrans" cxnId="{A8668352-3438-4CAF-A140-5E62DA44D6BD}">
      <dgm:prSet/>
      <dgm:spPr/>
      <dgm:t>
        <a:bodyPr/>
        <a:lstStyle/>
        <a:p>
          <a:endParaRPr lang="fr-FR"/>
        </a:p>
      </dgm:t>
    </dgm:pt>
    <dgm:pt modelId="{3FC6178A-0B12-430D-ADC1-B59EC3B742BE}" type="sibTrans" cxnId="{A8668352-3438-4CAF-A140-5E62DA44D6BD}">
      <dgm:prSet/>
      <dgm:spPr/>
      <dgm:t>
        <a:bodyPr/>
        <a:lstStyle/>
        <a:p>
          <a:endParaRPr lang="fr-FR"/>
        </a:p>
      </dgm:t>
    </dgm:pt>
    <dgm:pt modelId="{1E1CECC3-B967-40E3-9BB5-E4A935B1A586}">
      <dgm:prSet phldrT="[Texte]"/>
      <dgm:spPr/>
      <dgm:t>
        <a:bodyPr/>
        <a:lstStyle/>
        <a:p>
          <a:r>
            <a:rPr lang="fr-FR" b="1"/>
            <a:t>protéger la santé </a:t>
          </a:r>
          <a:r>
            <a:rPr lang="fr-FR"/>
            <a:t>de la famille avec un bon renouvellement d'air</a:t>
          </a:r>
        </a:p>
      </dgm:t>
    </dgm:pt>
    <dgm:pt modelId="{2C9AF798-106D-482D-98FA-6B6A6E40D081}" type="parTrans" cxnId="{B45F9AD6-C3A0-4DCB-8B69-76C7E73D2471}">
      <dgm:prSet/>
      <dgm:spPr/>
      <dgm:t>
        <a:bodyPr/>
        <a:lstStyle/>
        <a:p>
          <a:endParaRPr lang="fr-FR"/>
        </a:p>
      </dgm:t>
    </dgm:pt>
    <dgm:pt modelId="{E08D9AA7-B073-40B1-BD02-9BA3F0C3E235}" type="sibTrans" cxnId="{B45F9AD6-C3A0-4DCB-8B69-76C7E73D2471}">
      <dgm:prSet/>
      <dgm:spPr/>
      <dgm:t>
        <a:bodyPr/>
        <a:lstStyle/>
        <a:p>
          <a:endParaRPr lang="fr-FR"/>
        </a:p>
      </dgm:t>
    </dgm:pt>
    <dgm:pt modelId="{2F1D44C6-1155-4DAC-90E7-7EE0DE8F7907}" type="pres">
      <dgm:prSet presAssocID="{EF701D24-6533-4ADA-8BBA-2A851FD97F9A}" presName="Name0" presStyleCnt="0">
        <dgm:presLayoutVars>
          <dgm:dir/>
          <dgm:animLvl val="lvl"/>
          <dgm:resizeHandles val="exact"/>
        </dgm:presLayoutVars>
      </dgm:prSet>
      <dgm:spPr/>
    </dgm:pt>
    <dgm:pt modelId="{370F3F11-0576-446E-8AE7-558C048620FB}" type="pres">
      <dgm:prSet presAssocID="{69DDA949-CB70-45DA-8324-086748E1E5EE}" presName="composite" presStyleCnt="0"/>
      <dgm:spPr/>
    </dgm:pt>
    <dgm:pt modelId="{AB8FAA38-C688-4539-90BE-A9DB6C321584}" type="pres">
      <dgm:prSet presAssocID="{69DDA949-CB70-45DA-8324-086748E1E5EE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</dgm:pt>
    <dgm:pt modelId="{52894487-5B49-44DB-8FEE-2CEA4074F31B}" type="pres">
      <dgm:prSet presAssocID="{69DDA949-CB70-45DA-8324-086748E1E5EE}" presName="desTx" presStyleLbl="alignAccFollowNode1" presStyleIdx="0" presStyleCnt="3">
        <dgm:presLayoutVars>
          <dgm:bulletEnabled val="1"/>
        </dgm:presLayoutVars>
      </dgm:prSet>
      <dgm:spPr/>
    </dgm:pt>
    <dgm:pt modelId="{26D6F68D-09DC-41F9-B9C3-D4CCC0CC6027}" type="pres">
      <dgm:prSet presAssocID="{846FE520-E883-416C-8842-77E177873380}" presName="space" presStyleCnt="0"/>
      <dgm:spPr/>
    </dgm:pt>
    <dgm:pt modelId="{6D4352F3-1132-4D95-9A5C-263B1BA1886E}" type="pres">
      <dgm:prSet presAssocID="{9EC78CAA-F818-4DD5-8344-4861BA9CEAEF}" presName="composite" presStyleCnt="0"/>
      <dgm:spPr/>
    </dgm:pt>
    <dgm:pt modelId="{B5E9BC22-7C0A-40B3-8EF5-2AA9BC401F26}" type="pres">
      <dgm:prSet presAssocID="{9EC78CAA-F818-4DD5-8344-4861BA9CEAEF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</dgm:pt>
    <dgm:pt modelId="{05EE6A3D-4554-40FF-92EF-AB79F7C4F33D}" type="pres">
      <dgm:prSet presAssocID="{9EC78CAA-F818-4DD5-8344-4861BA9CEAEF}" presName="desTx" presStyleLbl="alignAccFollowNode1" presStyleIdx="1" presStyleCnt="3">
        <dgm:presLayoutVars>
          <dgm:bulletEnabled val="1"/>
        </dgm:presLayoutVars>
      </dgm:prSet>
      <dgm:spPr/>
    </dgm:pt>
    <dgm:pt modelId="{46BEB45F-A93E-462A-9AA0-312A7CDB6C5C}" type="pres">
      <dgm:prSet presAssocID="{38C59359-F98B-420B-BC95-53D859C358D2}" presName="space" presStyleCnt="0"/>
      <dgm:spPr/>
    </dgm:pt>
    <dgm:pt modelId="{66A7B443-F607-4B60-840F-F4DA5A48CDE2}" type="pres">
      <dgm:prSet presAssocID="{4C85E7BC-0C25-4988-9227-6361D96520AF}" presName="composite" presStyleCnt="0"/>
      <dgm:spPr/>
    </dgm:pt>
    <dgm:pt modelId="{E0F4E2F9-E8E1-4D66-BFC4-EBB2E89DF1F8}" type="pres">
      <dgm:prSet presAssocID="{4C85E7BC-0C25-4988-9227-6361D96520AF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</dgm:pt>
    <dgm:pt modelId="{221136E0-77C7-465C-93D1-E1A05AFAF4A4}" type="pres">
      <dgm:prSet presAssocID="{4C85E7BC-0C25-4988-9227-6361D96520AF}" presName="desTx" presStyleLbl="alignAccFollowNode1" presStyleIdx="2" presStyleCnt="3">
        <dgm:presLayoutVars>
          <dgm:bulletEnabled val="1"/>
        </dgm:presLayoutVars>
      </dgm:prSet>
      <dgm:spPr/>
    </dgm:pt>
  </dgm:ptLst>
  <dgm:cxnLst>
    <dgm:cxn modelId="{1A123708-CD48-4379-A67F-903BB7C104BA}" type="presOf" srcId="{738F830C-2D46-465D-8F8B-06D620D666B2}" destId="{52894487-5B49-44DB-8FEE-2CEA4074F31B}" srcOrd="0" destOrd="1" presId="urn:microsoft.com/office/officeart/2005/8/layout/hList1"/>
    <dgm:cxn modelId="{20158709-C37E-4AD4-A4E0-D8334DD355F8}" type="presOf" srcId="{4C85E7BC-0C25-4988-9227-6361D96520AF}" destId="{E0F4E2F9-E8E1-4D66-BFC4-EBB2E89DF1F8}" srcOrd="0" destOrd="0" presId="urn:microsoft.com/office/officeart/2005/8/layout/hList1"/>
    <dgm:cxn modelId="{96235A1D-7DA6-49AC-984B-F82731CC0973}" srcId="{4C85E7BC-0C25-4988-9227-6361D96520AF}" destId="{82F3AA09-5F78-455E-9EA8-0F92786EA9D0}" srcOrd="0" destOrd="0" parTransId="{FB56B957-7265-412F-BA46-79243ADC3A32}" sibTransId="{05C17DBB-418D-4600-ACF6-2309D13862A9}"/>
    <dgm:cxn modelId="{40FCC330-89A2-4534-A446-9E60A8049A8C}" srcId="{EF701D24-6533-4ADA-8BBA-2A851FD97F9A}" destId="{4C85E7BC-0C25-4988-9227-6361D96520AF}" srcOrd="2" destOrd="0" parTransId="{F4A8D761-F3ED-451E-AB62-AD61ECDD9FDE}" sibTransId="{4FC61F95-C766-4645-8A2D-36DCE1324711}"/>
    <dgm:cxn modelId="{1983713C-6AC2-4817-BE3C-DE221D96FF30}" type="presOf" srcId="{EF701D24-6533-4ADA-8BBA-2A851FD97F9A}" destId="{2F1D44C6-1155-4DAC-90E7-7EE0DE8F7907}" srcOrd="0" destOrd="0" presId="urn:microsoft.com/office/officeart/2005/8/layout/hList1"/>
    <dgm:cxn modelId="{9110625D-002C-4224-B9CF-BAA00DB89AA9}" type="presOf" srcId="{BACD2579-236E-4FDF-AF79-788960DB3BFE}" destId="{52894487-5B49-44DB-8FEE-2CEA4074F31B}" srcOrd="0" destOrd="0" presId="urn:microsoft.com/office/officeart/2005/8/layout/hList1"/>
    <dgm:cxn modelId="{961F7B6B-3EB7-47B0-8C7E-90D7700D64B4}" type="presOf" srcId="{82F3AA09-5F78-455E-9EA8-0F92786EA9D0}" destId="{221136E0-77C7-465C-93D1-E1A05AFAF4A4}" srcOrd="0" destOrd="0" presId="urn:microsoft.com/office/officeart/2005/8/layout/hList1"/>
    <dgm:cxn modelId="{A8668352-3438-4CAF-A140-5E62DA44D6BD}" srcId="{69DDA949-CB70-45DA-8324-086748E1E5EE}" destId="{738F830C-2D46-465D-8F8B-06D620D666B2}" srcOrd="1" destOrd="0" parTransId="{057613EA-2CD8-405F-B1B3-7676932244FE}" sibTransId="{3FC6178A-0B12-430D-ADC1-B59EC3B742BE}"/>
    <dgm:cxn modelId="{6E44C68F-7970-40DA-9C1E-5B113822F26D}" srcId="{9EC78CAA-F818-4DD5-8344-4861BA9CEAEF}" destId="{88B224E1-2149-4ABB-BE75-BCEFCCD90049}" srcOrd="0" destOrd="0" parTransId="{78268B6A-47B8-4974-94CE-80B6131C2F06}" sibTransId="{FD67548B-A74D-4BDA-855C-AD43021A00E8}"/>
    <dgm:cxn modelId="{3414459D-CC9D-490E-8896-F4C9095FB1D0}" type="presOf" srcId="{9EC78CAA-F818-4DD5-8344-4861BA9CEAEF}" destId="{B5E9BC22-7C0A-40B3-8EF5-2AA9BC401F26}" srcOrd="0" destOrd="0" presId="urn:microsoft.com/office/officeart/2005/8/layout/hList1"/>
    <dgm:cxn modelId="{6E0D51AC-2338-4F4E-B2DD-F7C750E9A472}" srcId="{EF701D24-6533-4ADA-8BBA-2A851FD97F9A}" destId="{9EC78CAA-F818-4DD5-8344-4861BA9CEAEF}" srcOrd="1" destOrd="0" parTransId="{AF86AE57-7ECF-410E-B8CA-82984211E86A}" sibTransId="{38C59359-F98B-420B-BC95-53D859C358D2}"/>
    <dgm:cxn modelId="{41281EAD-F8FC-494B-B35D-AAFA924ED0FB}" type="presOf" srcId="{EB8453E2-40C5-4F88-B591-1218690E947F}" destId="{221136E0-77C7-465C-93D1-E1A05AFAF4A4}" srcOrd="0" destOrd="1" presId="urn:microsoft.com/office/officeart/2005/8/layout/hList1"/>
    <dgm:cxn modelId="{42CD1EC0-7741-4B32-A13B-D940A53942AD}" srcId="{EF701D24-6533-4ADA-8BBA-2A851FD97F9A}" destId="{69DDA949-CB70-45DA-8324-086748E1E5EE}" srcOrd="0" destOrd="0" parTransId="{B66FC1B9-E362-41A1-BF74-51AC875902C1}" sibTransId="{846FE520-E883-416C-8842-77E177873380}"/>
    <dgm:cxn modelId="{7FDDDDCE-89AF-49FD-9949-F3C3AD90EDD1}" type="presOf" srcId="{88B224E1-2149-4ABB-BE75-BCEFCCD90049}" destId="{05EE6A3D-4554-40FF-92EF-AB79F7C4F33D}" srcOrd="0" destOrd="0" presId="urn:microsoft.com/office/officeart/2005/8/layout/hList1"/>
    <dgm:cxn modelId="{B9D84CD2-A574-4DE6-A033-2874C29C5ED8}" type="presOf" srcId="{1E1CECC3-B967-40E3-9BB5-E4A935B1A586}" destId="{05EE6A3D-4554-40FF-92EF-AB79F7C4F33D}" srcOrd="0" destOrd="1" presId="urn:microsoft.com/office/officeart/2005/8/layout/hList1"/>
    <dgm:cxn modelId="{B45F9AD6-C3A0-4DCB-8B69-76C7E73D2471}" srcId="{9EC78CAA-F818-4DD5-8344-4861BA9CEAEF}" destId="{1E1CECC3-B967-40E3-9BB5-E4A935B1A586}" srcOrd="1" destOrd="0" parTransId="{2C9AF798-106D-482D-98FA-6B6A6E40D081}" sibTransId="{E08D9AA7-B073-40B1-BD02-9BA3F0C3E235}"/>
    <dgm:cxn modelId="{A08B0AE3-5A17-4F16-8E97-92D93C7BF4CA}" srcId="{4C85E7BC-0C25-4988-9227-6361D96520AF}" destId="{EB8453E2-40C5-4F88-B591-1218690E947F}" srcOrd="1" destOrd="0" parTransId="{90ECF66A-0178-48F7-8E84-C16AAEDB00E6}" sibTransId="{9D0C06C7-051F-4B36-8346-30F28283884F}"/>
    <dgm:cxn modelId="{B6DF98E8-F58E-4B94-AD32-60329FA4E411}" type="presOf" srcId="{69DDA949-CB70-45DA-8324-086748E1E5EE}" destId="{AB8FAA38-C688-4539-90BE-A9DB6C321584}" srcOrd="0" destOrd="0" presId="urn:microsoft.com/office/officeart/2005/8/layout/hList1"/>
    <dgm:cxn modelId="{76F4FCF3-4B3B-4AF2-BBF4-2654D6A1ABAC}" srcId="{69DDA949-CB70-45DA-8324-086748E1E5EE}" destId="{BACD2579-236E-4FDF-AF79-788960DB3BFE}" srcOrd="0" destOrd="0" parTransId="{F35AB349-DD15-4B24-B708-3A49ED91519F}" sibTransId="{C8DFC81E-3D85-4929-8665-D32291422145}"/>
    <dgm:cxn modelId="{29A74762-6E25-4E06-9111-82DF1B87AD8E}" type="presParOf" srcId="{2F1D44C6-1155-4DAC-90E7-7EE0DE8F7907}" destId="{370F3F11-0576-446E-8AE7-558C048620FB}" srcOrd="0" destOrd="0" presId="urn:microsoft.com/office/officeart/2005/8/layout/hList1"/>
    <dgm:cxn modelId="{76952DFC-202B-4309-9936-23598A4E2654}" type="presParOf" srcId="{370F3F11-0576-446E-8AE7-558C048620FB}" destId="{AB8FAA38-C688-4539-90BE-A9DB6C321584}" srcOrd="0" destOrd="0" presId="urn:microsoft.com/office/officeart/2005/8/layout/hList1"/>
    <dgm:cxn modelId="{5316333A-697F-4796-A15F-3D9BDFC65CD6}" type="presParOf" srcId="{370F3F11-0576-446E-8AE7-558C048620FB}" destId="{52894487-5B49-44DB-8FEE-2CEA4074F31B}" srcOrd="1" destOrd="0" presId="urn:microsoft.com/office/officeart/2005/8/layout/hList1"/>
    <dgm:cxn modelId="{20CEC192-4E66-4132-8C75-7F0995125DED}" type="presParOf" srcId="{2F1D44C6-1155-4DAC-90E7-7EE0DE8F7907}" destId="{26D6F68D-09DC-41F9-B9C3-D4CCC0CC6027}" srcOrd="1" destOrd="0" presId="urn:microsoft.com/office/officeart/2005/8/layout/hList1"/>
    <dgm:cxn modelId="{F98E7BD4-EF7C-448F-AE6F-518265226D34}" type="presParOf" srcId="{2F1D44C6-1155-4DAC-90E7-7EE0DE8F7907}" destId="{6D4352F3-1132-4D95-9A5C-263B1BA1886E}" srcOrd="2" destOrd="0" presId="urn:microsoft.com/office/officeart/2005/8/layout/hList1"/>
    <dgm:cxn modelId="{C4C4A624-8425-49F1-A08B-D1F5B17E2D1C}" type="presParOf" srcId="{6D4352F3-1132-4D95-9A5C-263B1BA1886E}" destId="{B5E9BC22-7C0A-40B3-8EF5-2AA9BC401F26}" srcOrd="0" destOrd="0" presId="urn:microsoft.com/office/officeart/2005/8/layout/hList1"/>
    <dgm:cxn modelId="{8E57B0CA-9B72-44FC-8D72-40417A8AB788}" type="presParOf" srcId="{6D4352F3-1132-4D95-9A5C-263B1BA1886E}" destId="{05EE6A3D-4554-40FF-92EF-AB79F7C4F33D}" srcOrd="1" destOrd="0" presId="urn:microsoft.com/office/officeart/2005/8/layout/hList1"/>
    <dgm:cxn modelId="{18BC8979-E12E-4C04-9AB3-D9911A274619}" type="presParOf" srcId="{2F1D44C6-1155-4DAC-90E7-7EE0DE8F7907}" destId="{46BEB45F-A93E-462A-9AA0-312A7CDB6C5C}" srcOrd="3" destOrd="0" presId="urn:microsoft.com/office/officeart/2005/8/layout/hList1"/>
    <dgm:cxn modelId="{E2C0A240-3ABD-45BA-815A-B22EF429DA77}" type="presParOf" srcId="{2F1D44C6-1155-4DAC-90E7-7EE0DE8F7907}" destId="{66A7B443-F607-4B60-840F-F4DA5A48CDE2}" srcOrd="4" destOrd="0" presId="urn:microsoft.com/office/officeart/2005/8/layout/hList1"/>
    <dgm:cxn modelId="{D9283A11-A013-46C7-8505-133ABD27356F}" type="presParOf" srcId="{66A7B443-F607-4B60-840F-F4DA5A48CDE2}" destId="{E0F4E2F9-E8E1-4D66-BFC4-EBB2E89DF1F8}" srcOrd="0" destOrd="0" presId="urn:microsoft.com/office/officeart/2005/8/layout/hList1"/>
    <dgm:cxn modelId="{7FAB6E62-BFB6-48B4-BDB2-71AA1296A3E0}" type="presParOf" srcId="{66A7B443-F607-4B60-840F-F4DA5A48CDE2}" destId="{221136E0-77C7-465C-93D1-E1A05AFAF4A4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DB6EB0A-40C7-4167-8597-A0C880FF5BD1}">
      <dsp:nvSpPr>
        <dsp:cNvPr id="0" name=""/>
        <dsp:cNvSpPr/>
      </dsp:nvSpPr>
      <dsp:spPr>
        <a:xfrm>
          <a:off x="1621" y="87433"/>
          <a:ext cx="1442953" cy="577181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900" kern="1200"/>
            <a:t>définition du programme de travaux</a:t>
          </a:r>
        </a:p>
      </dsp:txBody>
      <dsp:txXfrm>
        <a:off x="290212" y="87433"/>
        <a:ext cx="865772" cy="577181"/>
      </dsp:txXfrm>
    </dsp:sp>
    <dsp:sp modelId="{C4B5C8C9-249D-40F0-B434-69F266B52CCA}">
      <dsp:nvSpPr>
        <dsp:cNvPr id="0" name=""/>
        <dsp:cNvSpPr/>
      </dsp:nvSpPr>
      <dsp:spPr>
        <a:xfrm>
          <a:off x="1300279" y="87433"/>
          <a:ext cx="1442953" cy="577181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900" kern="1200">
              <a:solidFill>
                <a:srgbClr val="004899"/>
              </a:solidFill>
            </a:rPr>
            <a:t>cadrage de la mission de la maîtrise d’œuvre</a:t>
          </a:r>
        </a:p>
      </dsp:txBody>
      <dsp:txXfrm>
        <a:off x="1588870" y="87433"/>
        <a:ext cx="865772" cy="577181"/>
      </dsp:txXfrm>
    </dsp:sp>
    <dsp:sp modelId="{B181BF29-C07F-4785-9F5B-5E94BFF2561D}">
      <dsp:nvSpPr>
        <dsp:cNvPr id="0" name=""/>
        <dsp:cNvSpPr/>
      </dsp:nvSpPr>
      <dsp:spPr>
        <a:xfrm>
          <a:off x="2598938" y="87433"/>
          <a:ext cx="1442953" cy="577181"/>
        </a:xfrm>
        <a:prstGeom prst="chevron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900" kern="1200">
              <a:solidFill>
                <a:schemeClr val="accent5"/>
              </a:solidFill>
            </a:rPr>
            <a:t>assistance au choix du maître d’œuvre</a:t>
          </a:r>
        </a:p>
      </dsp:txBody>
      <dsp:txXfrm>
        <a:off x="2887529" y="87433"/>
        <a:ext cx="865772" cy="577181"/>
      </dsp:txXfrm>
    </dsp:sp>
    <dsp:sp modelId="{EF2095BF-80C0-4B1E-B2FE-B225B04D2D08}">
      <dsp:nvSpPr>
        <dsp:cNvPr id="0" name=""/>
        <dsp:cNvSpPr/>
      </dsp:nvSpPr>
      <dsp:spPr>
        <a:xfrm>
          <a:off x="3897596" y="87433"/>
          <a:ext cx="1442953" cy="577181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900" kern="1200"/>
            <a:t>recherche de financements</a:t>
          </a:r>
        </a:p>
      </dsp:txBody>
      <dsp:txXfrm>
        <a:off x="4186187" y="87433"/>
        <a:ext cx="865772" cy="577181"/>
      </dsp:txXfrm>
    </dsp:sp>
    <dsp:sp modelId="{DD5B06BB-6089-40C0-B4F9-B9BCDD25ED3B}">
      <dsp:nvSpPr>
        <dsp:cNvPr id="0" name=""/>
        <dsp:cNvSpPr/>
      </dsp:nvSpPr>
      <dsp:spPr>
        <a:xfrm>
          <a:off x="5196254" y="87433"/>
          <a:ext cx="1442953" cy="577181"/>
        </a:xfrm>
        <a:prstGeom prst="chevron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900" kern="1200"/>
            <a:t>montage des dossiers de subventions et prêts collectifs</a:t>
          </a:r>
        </a:p>
      </dsp:txBody>
      <dsp:txXfrm>
        <a:off x="5484845" y="87433"/>
        <a:ext cx="865772" cy="57718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488CFE1-B286-4697-942F-88A4FB29E97D}">
      <dsp:nvSpPr>
        <dsp:cNvPr id="0" name=""/>
        <dsp:cNvSpPr/>
      </dsp:nvSpPr>
      <dsp:spPr>
        <a:xfrm>
          <a:off x="176633" y="504"/>
          <a:ext cx="1967641" cy="1180585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fr-FR" sz="1200" kern="1200"/>
            <a:t>l’isolant doit se trouver dans un environnement sec, la présence d’humidité rendant le matériau plus conducteur</a:t>
          </a:r>
        </a:p>
      </dsp:txBody>
      <dsp:txXfrm>
        <a:off x="176633" y="504"/>
        <a:ext cx="1967641" cy="1180585"/>
      </dsp:txXfrm>
    </dsp:sp>
    <dsp:sp modelId="{971B1C6E-C6FA-4684-BA81-CDA232B95CDC}">
      <dsp:nvSpPr>
        <dsp:cNvPr id="0" name=""/>
        <dsp:cNvSpPr/>
      </dsp:nvSpPr>
      <dsp:spPr>
        <a:xfrm>
          <a:off x="2341039" y="504"/>
          <a:ext cx="1967641" cy="1180585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fr-FR" sz="1200" kern="1200"/>
            <a:t>l’isolant doit se trouver dans un environnement sans courant d’air, le principe de l’isolation étant d’emprisonner de l’air immobile</a:t>
          </a:r>
        </a:p>
      </dsp:txBody>
      <dsp:txXfrm>
        <a:off x="2341039" y="504"/>
        <a:ext cx="1967641" cy="1180585"/>
      </dsp:txXfrm>
    </dsp:sp>
    <dsp:sp modelId="{E40883FE-AE77-4A44-BF77-10A3CA7B8A7A}">
      <dsp:nvSpPr>
        <dsp:cNvPr id="0" name=""/>
        <dsp:cNvSpPr/>
      </dsp:nvSpPr>
      <dsp:spPr>
        <a:xfrm>
          <a:off x="4505445" y="504"/>
          <a:ext cx="1967641" cy="1180585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fr-FR" sz="1200" kern="1200"/>
            <a:t>la pose de l’isolant doit être continue sur l’ensemble du volume chauffé pour éviter la formation de ponts thermiques qui provoquent des dégradations du bâti</a:t>
          </a:r>
        </a:p>
      </dsp:txBody>
      <dsp:txXfrm>
        <a:off x="4505445" y="504"/>
        <a:ext cx="1967641" cy="118058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B8FAA38-C688-4539-90BE-A9DB6C321584}">
      <dsp:nvSpPr>
        <dsp:cNvPr id="0" name=""/>
        <dsp:cNvSpPr/>
      </dsp:nvSpPr>
      <dsp:spPr>
        <a:xfrm>
          <a:off x="2083" y="130580"/>
          <a:ext cx="2031503" cy="6619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52832" rIns="92456" bIns="52832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kern="1200"/>
            <a:t>Supprimer les fuites d'air</a:t>
          </a:r>
        </a:p>
      </dsp:txBody>
      <dsp:txXfrm>
        <a:off x="2083" y="130580"/>
        <a:ext cx="2031503" cy="661969"/>
      </dsp:txXfrm>
    </dsp:sp>
    <dsp:sp modelId="{52894487-5B49-44DB-8FEE-2CEA4074F31B}">
      <dsp:nvSpPr>
        <dsp:cNvPr id="0" name=""/>
        <dsp:cNvSpPr/>
      </dsp:nvSpPr>
      <dsp:spPr>
        <a:xfrm>
          <a:off x="2083" y="792549"/>
          <a:ext cx="2031503" cy="1677195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342" tIns="69342" rIns="92456" bIns="104013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300" b="1" kern="1200"/>
            <a:t>réduire vos factures </a:t>
          </a:r>
          <a:r>
            <a:rPr lang="fr-FR" sz="1300" kern="1200"/>
            <a:t>de chauffage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300" b="1" kern="1200"/>
            <a:t>améliorer votre confort </a:t>
          </a:r>
          <a:r>
            <a:rPr lang="fr-FR" sz="1300" kern="1200"/>
            <a:t>: pas de courant d’air désagréable, moins de bruit provenant de l’extérieur, moins d’odeurs de l’extérieur</a:t>
          </a:r>
        </a:p>
      </dsp:txBody>
      <dsp:txXfrm>
        <a:off x="2083" y="792549"/>
        <a:ext cx="2031503" cy="1677195"/>
      </dsp:txXfrm>
    </dsp:sp>
    <dsp:sp modelId="{B5E9BC22-7C0A-40B3-8EF5-2AA9BC401F26}">
      <dsp:nvSpPr>
        <dsp:cNvPr id="0" name=""/>
        <dsp:cNvSpPr/>
      </dsp:nvSpPr>
      <dsp:spPr>
        <a:xfrm>
          <a:off x="2317998" y="130580"/>
          <a:ext cx="2031503" cy="6619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52832" rIns="92456" bIns="52832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kern="1200"/>
            <a:t>Améliorer le fonctionnement de la ventilation</a:t>
          </a:r>
        </a:p>
      </dsp:txBody>
      <dsp:txXfrm>
        <a:off x="2317998" y="130580"/>
        <a:ext cx="2031503" cy="661969"/>
      </dsp:txXfrm>
    </dsp:sp>
    <dsp:sp modelId="{05EE6A3D-4554-40FF-92EF-AB79F7C4F33D}">
      <dsp:nvSpPr>
        <dsp:cNvPr id="0" name=""/>
        <dsp:cNvSpPr/>
      </dsp:nvSpPr>
      <dsp:spPr>
        <a:xfrm>
          <a:off x="2317998" y="792549"/>
          <a:ext cx="2031503" cy="1677195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342" tIns="69342" rIns="92456" bIns="104013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300" b="1" kern="1200"/>
            <a:t>éviter</a:t>
          </a:r>
          <a:r>
            <a:rPr lang="fr-FR" sz="1300" kern="1200"/>
            <a:t> le développement de </a:t>
          </a:r>
          <a:r>
            <a:rPr lang="fr-FR" sz="1300" b="1" kern="1200"/>
            <a:t>moisissures</a:t>
          </a:r>
          <a:r>
            <a:rPr lang="fr-FR" sz="1300" kern="1200"/>
            <a:t> ou l'infiltration de polluants dans le bâtiment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300" b="1" kern="1200"/>
            <a:t>protéger la santé </a:t>
          </a:r>
          <a:r>
            <a:rPr lang="fr-FR" sz="1300" kern="1200"/>
            <a:t>de la famille avec un bon renouvellement d'air</a:t>
          </a:r>
        </a:p>
      </dsp:txBody>
      <dsp:txXfrm>
        <a:off x="2317998" y="792549"/>
        <a:ext cx="2031503" cy="1677195"/>
      </dsp:txXfrm>
    </dsp:sp>
    <dsp:sp modelId="{E0F4E2F9-E8E1-4D66-BFC4-EBB2E89DF1F8}">
      <dsp:nvSpPr>
        <dsp:cNvPr id="0" name=""/>
        <dsp:cNvSpPr/>
      </dsp:nvSpPr>
      <dsp:spPr>
        <a:xfrm>
          <a:off x="4633912" y="130580"/>
          <a:ext cx="2031503" cy="66196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52832" rIns="92456" bIns="52832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kern="1200"/>
            <a:t>Améliorer l'étanchéité à l'air</a:t>
          </a:r>
        </a:p>
      </dsp:txBody>
      <dsp:txXfrm>
        <a:off x="4633912" y="130580"/>
        <a:ext cx="2031503" cy="661969"/>
      </dsp:txXfrm>
    </dsp:sp>
    <dsp:sp modelId="{221136E0-77C7-465C-93D1-E1A05AFAF4A4}">
      <dsp:nvSpPr>
        <dsp:cNvPr id="0" name=""/>
        <dsp:cNvSpPr/>
      </dsp:nvSpPr>
      <dsp:spPr>
        <a:xfrm>
          <a:off x="4633912" y="792549"/>
          <a:ext cx="2031503" cy="1677195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342" tIns="69342" rIns="92456" bIns="104013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300" b="1" kern="1200"/>
            <a:t>limiter</a:t>
          </a:r>
          <a:r>
            <a:rPr lang="fr-FR" sz="1300" kern="1200"/>
            <a:t> les risques de </a:t>
          </a:r>
          <a:r>
            <a:rPr lang="fr-FR" sz="1300" b="1" kern="1200"/>
            <a:t>condensation</a:t>
          </a:r>
          <a:r>
            <a:rPr lang="fr-FR" sz="1300" kern="1200"/>
            <a:t> dans les parois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300" b="1" kern="1200"/>
            <a:t>maintenir une bonne performance </a:t>
          </a:r>
          <a:r>
            <a:rPr lang="fr-FR" sz="1300" kern="1200"/>
            <a:t>des matériaux isolants</a:t>
          </a:r>
        </a:p>
      </dsp:txBody>
      <dsp:txXfrm>
        <a:off x="4633912" y="792549"/>
        <a:ext cx="2031503" cy="167719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Effilogis">
      <a:dk1>
        <a:sysClr val="windowText" lastClr="000000"/>
      </a:dk1>
      <a:lt1>
        <a:sysClr val="window" lastClr="FFFFFF"/>
      </a:lt1>
      <a:dk2>
        <a:srgbClr val="F39200"/>
      </a:dk2>
      <a:lt2>
        <a:srgbClr val="7C878E"/>
      </a:lt2>
      <a:accent1>
        <a:srgbClr val="9D1E32"/>
      </a:accent1>
      <a:accent2>
        <a:srgbClr val="E61E41"/>
      </a:accent2>
      <a:accent3>
        <a:srgbClr val="81C8F0"/>
      </a:accent3>
      <a:accent4>
        <a:srgbClr val="F9EDED"/>
      </a:accent4>
      <a:accent5>
        <a:srgbClr val="004899"/>
      </a:accent5>
      <a:accent6>
        <a:srgbClr val="B80E80"/>
      </a:accent6>
      <a:hlink>
        <a:srgbClr val="9D1E32"/>
      </a:hlink>
      <a:folHlink>
        <a:srgbClr val="7C878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880B9-613E-4438-A94B-B079DF8D2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7</Pages>
  <Words>1450</Words>
  <Characters>7979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GONZALES Julie</dc:creator>
  <cp:keywords/>
  <dc:description/>
  <cp:lastModifiedBy>GONZALES Julie</cp:lastModifiedBy>
  <cp:revision>31</cp:revision>
  <cp:lastPrinted>2024-05-06T09:38:00Z</cp:lastPrinted>
  <dcterms:created xsi:type="dcterms:W3CDTF">2025-05-15T12:41:00Z</dcterms:created>
  <dcterms:modified xsi:type="dcterms:W3CDTF">2025-05-19T10:57:00Z</dcterms:modified>
</cp:coreProperties>
</file>